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Default="006A1E19" w:rsidP="00A11CD6">
      <w:pPr>
        <w:pStyle w:val="Heading2"/>
        <w:rPr>
          <w:color w:val="005EA4"/>
          <w:sz w:val="24"/>
          <w:szCs w:val="28"/>
        </w:rPr>
      </w:pPr>
      <w:r w:rsidRPr="009805AF">
        <w:rPr>
          <w:color w:val="005EA4"/>
          <w:sz w:val="24"/>
          <w:szCs w:val="28"/>
        </w:rPr>
        <w:t>Overview</w:t>
      </w:r>
    </w:p>
    <w:p w:rsidR="005A0C28" w:rsidRDefault="00055435" w:rsidP="0000492A">
      <w:r>
        <w:t xml:space="preserve">You can add files that are stored in your Manage Files area directly to Content. </w:t>
      </w:r>
      <w:r w:rsidR="004A6D6F">
        <w:t xml:space="preserve">You can add items from Manage Files to your Content either through the Content Tool or from the Manage Files Area </w:t>
      </w:r>
    </w:p>
    <w:p w:rsidR="004A6D6F" w:rsidRDefault="004A6D6F" w:rsidP="0000492A">
      <w:r w:rsidRPr="004A6D6F">
        <w:rPr>
          <w:b/>
        </w:rPr>
        <w:t>Please Note</w:t>
      </w:r>
      <w:r w:rsidRPr="004A6D6F">
        <w:t xml:space="preserve"> that adding these files to your course does not create a new copy of the file. If you add the same file to more than one place in the course, any changes you make to the file will display in all of the places you have the file.</w:t>
      </w:r>
    </w:p>
    <w:p w:rsidR="00AE69F8" w:rsidRDefault="00055435" w:rsidP="00AE69F8">
      <w:pPr>
        <w:pStyle w:val="Heading2"/>
        <w:rPr>
          <w:color w:val="005EA4"/>
          <w:sz w:val="24"/>
          <w:szCs w:val="28"/>
        </w:rPr>
      </w:pPr>
      <w:r>
        <w:rPr>
          <w:color w:val="005EA4"/>
          <w:sz w:val="24"/>
          <w:szCs w:val="28"/>
        </w:rPr>
        <w:t xml:space="preserve">Add Items through Content </w:t>
      </w:r>
    </w:p>
    <w:p w:rsidR="004A6D6F" w:rsidRPr="004A6D6F" w:rsidRDefault="004A6D6F" w:rsidP="004A6D6F"/>
    <w:p w:rsidR="00C231AA" w:rsidRDefault="00C231AA" w:rsidP="00C231AA">
      <w:pPr>
        <w:pStyle w:val="ListParagraph"/>
        <w:numPr>
          <w:ilvl w:val="0"/>
          <w:numId w:val="13"/>
        </w:numPr>
        <w:spacing w:after="160"/>
      </w:pPr>
      <w:r>
        <w:t xml:space="preserve">Click Content on the course navigation bar to open the Content Tool. </w:t>
      </w:r>
    </w:p>
    <w:p w:rsidR="004A6D6F" w:rsidRDefault="004A6D6F" w:rsidP="004A6D6F">
      <w:pPr>
        <w:pStyle w:val="ListParagraph"/>
        <w:spacing w:after="160"/>
      </w:pPr>
    </w:p>
    <w:p w:rsidR="005A0C28" w:rsidRDefault="005A0C28" w:rsidP="005A0C28">
      <w:pPr>
        <w:pStyle w:val="ListParagraph"/>
        <w:spacing w:after="160"/>
      </w:pPr>
      <w:r>
        <w:rPr>
          <w:noProof/>
        </w:rPr>
        <w:drawing>
          <wp:inline distT="0" distB="0" distL="0" distR="0">
            <wp:extent cx="5887272" cy="45726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ent_ManageFiles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457264"/>
                    </a:xfrm>
                    <a:prstGeom prst="rect">
                      <a:avLst/>
                    </a:prstGeom>
                  </pic:spPr>
                </pic:pic>
              </a:graphicData>
            </a:graphic>
          </wp:inline>
        </w:drawing>
      </w:r>
    </w:p>
    <w:p w:rsidR="004A6D6F" w:rsidRDefault="004A6D6F" w:rsidP="005A0C28">
      <w:pPr>
        <w:pStyle w:val="ListParagraph"/>
        <w:spacing w:after="160"/>
      </w:pPr>
    </w:p>
    <w:p w:rsidR="00C231AA" w:rsidRDefault="00C231AA" w:rsidP="00C231AA">
      <w:pPr>
        <w:pStyle w:val="ListParagraph"/>
        <w:numPr>
          <w:ilvl w:val="0"/>
          <w:numId w:val="13"/>
        </w:numPr>
        <w:spacing w:after="160"/>
      </w:pPr>
      <w:r>
        <w:t xml:space="preserve">Choose the Module or Sub-Module where you want to add the files. </w:t>
      </w:r>
    </w:p>
    <w:p w:rsidR="004A6D6F" w:rsidRDefault="004A6D6F" w:rsidP="004A6D6F">
      <w:pPr>
        <w:pStyle w:val="ListParagraph"/>
        <w:spacing w:after="160"/>
      </w:pPr>
    </w:p>
    <w:p w:rsidR="004A6D6F" w:rsidRDefault="00C231AA" w:rsidP="004A6D6F">
      <w:pPr>
        <w:pStyle w:val="ListParagraph"/>
        <w:numPr>
          <w:ilvl w:val="0"/>
          <w:numId w:val="13"/>
        </w:numPr>
        <w:spacing w:after="160"/>
      </w:pPr>
      <w:r>
        <w:t xml:space="preserve">Select the blue Upload/Create button and choose Add from Manage Files. </w:t>
      </w:r>
      <w:r w:rsidR="004A6D6F">
        <w:br/>
      </w:r>
    </w:p>
    <w:p w:rsidR="005A0C28" w:rsidRDefault="005A0C28" w:rsidP="005A0C28">
      <w:pPr>
        <w:pStyle w:val="ListParagraph"/>
        <w:spacing w:after="160"/>
      </w:pPr>
      <w:r>
        <w:rPr>
          <w:noProof/>
        </w:rPr>
        <w:drawing>
          <wp:inline distT="0" distB="0" distL="0" distR="0">
            <wp:extent cx="5887272" cy="271500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ntent_ManageFiles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2715004"/>
                    </a:xfrm>
                    <a:prstGeom prst="rect">
                      <a:avLst/>
                    </a:prstGeom>
                  </pic:spPr>
                </pic:pic>
              </a:graphicData>
            </a:graphic>
          </wp:inline>
        </w:drawing>
      </w:r>
    </w:p>
    <w:p w:rsidR="005A0C28" w:rsidRDefault="005A0C28">
      <w:r>
        <w:br w:type="page"/>
      </w:r>
    </w:p>
    <w:p w:rsidR="00C231AA" w:rsidRDefault="00C231AA" w:rsidP="00C231AA">
      <w:pPr>
        <w:pStyle w:val="ListParagraph"/>
        <w:numPr>
          <w:ilvl w:val="0"/>
          <w:numId w:val="13"/>
        </w:numPr>
        <w:spacing w:after="160"/>
      </w:pPr>
      <w:r>
        <w:t xml:space="preserve">Navigate to the files you wish to add and check the box beside each file.  </w:t>
      </w:r>
      <w:r w:rsidR="004A6D6F">
        <w:br/>
      </w:r>
    </w:p>
    <w:p w:rsidR="00C231AA" w:rsidRDefault="005A0C28" w:rsidP="005A0C28">
      <w:pPr>
        <w:pStyle w:val="ListParagraph"/>
        <w:spacing w:after="160"/>
      </w:pPr>
      <w:r w:rsidRPr="00BE3D64">
        <w:pict>
          <v:shape id="_x0000_i1043" type="#_x0000_t75" style="width:15.6pt;height:14.95pt;visibility:visible;mso-wrap-style:square">
            <v:imagedata r:id="rId9" o:title=""/>
          </v:shape>
        </w:pict>
      </w:r>
      <w:r w:rsidR="00C231AA">
        <w:t xml:space="preserve">To add all the files in a folder, check this box at the top to automatically select every item in the list. </w:t>
      </w:r>
      <w:r w:rsidR="004A6D6F">
        <w:br/>
      </w:r>
    </w:p>
    <w:p w:rsidR="00C231AA" w:rsidRDefault="005A0C28" w:rsidP="005A0C28">
      <w:pPr>
        <w:pStyle w:val="ListParagraph"/>
        <w:spacing w:after="160"/>
      </w:pPr>
      <w:r w:rsidRPr="00BE3D64">
        <w:pict>
          <v:shape id="_x0000_i1046" type="#_x0000_t75" style="width:15.6pt;height:14.95pt;visibility:visible;mso-wrap-style:square" o:bullet="t">
            <v:imagedata r:id="rId10" o:title=""/>
          </v:shape>
        </w:pict>
      </w:r>
      <w:r w:rsidR="00C231AA">
        <w:t xml:space="preserve">You can use the drop down menu at the bottom of the window to filter your files so only one file type is showing.  This is useful if you have several of a single file type in one folder that you want to add without adding the entire folder contents.  </w:t>
      </w:r>
      <w:r w:rsidR="004A6D6F">
        <w:br/>
      </w:r>
    </w:p>
    <w:p w:rsidR="005A0C28" w:rsidRDefault="005A0C28" w:rsidP="005A0C28">
      <w:pPr>
        <w:pStyle w:val="ListParagraph"/>
        <w:spacing w:after="160"/>
      </w:pPr>
      <w:r>
        <w:rPr>
          <w:noProof/>
        </w:rPr>
        <w:drawing>
          <wp:inline distT="0" distB="0" distL="0" distR="0">
            <wp:extent cx="5887272" cy="36390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ntent_ManageFiles_3.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3639058"/>
                    </a:xfrm>
                    <a:prstGeom prst="rect">
                      <a:avLst/>
                    </a:prstGeom>
                  </pic:spPr>
                </pic:pic>
              </a:graphicData>
            </a:graphic>
          </wp:inline>
        </w:drawing>
      </w:r>
      <w:r w:rsidR="004A6D6F">
        <w:br/>
      </w:r>
    </w:p>
    <w:p w:rsidR="00C231AA" w:rsidRDefault="00C231AA" w:rsidP="00C231AA">
      <w:pPr>
        <w:pStyle w:val="ListParagraph"/>
        <w:numPr>
          <w:ilvl w:val="0"/>
          <w:numId w:val="13"/>
        </w:numPr>
        <w:spacing w:after="160"/>
      </w:pPr>
      <w:r>
        <w:t xml:space="preserve">When you have selected all the items you wish to add, click the blue Add button. </w:t>
      </w:r>
      <w:r w:rsidR="004A6D6F">
        <w:br/>
      </w:r>
    </w:p>
    <w:p w:rsidR="00C231AA" w:rsidRDefault="00C231AA" w:rsidP="00C231AA">
      <w:pPr>
        <w:pStyle w:val="ListParagraph"/>
        <w:numPr>
          <w:ilvl w:val="0"/>
          <w:numId w:val="13"/>
        </w:numPr>
        <w:spacing w:after="160"/>
      </w:pPr>
      <w:r>
        <w:t xml:space="preserve">You will now see all of the files displayed in your course content. </w:t>
      </w:r>
    </w:p>
    <w:p w:rsidR="004A6D6F" w:rsidRDefault="004A6D6F">
      <w:r>
        <w:br w:type="page"/>
      </w:r>
    </w:p>
    <w:p w:rsidR="00C231AA" w:rsidRDefault="00C231AA" w:rsidP="00C231AA">
      <w:pPr>
        <w:pStyle w:val="Heading2"/>
        <w:rPr>
          <w:color w:val="005EA4"/>
          <w:sz w:val="24"/>
          <w:szCs w:val="28"/>
        </w:rPr>
      </w:pPr>
      <w:r>
        <w:rPr>
          <w:color w:val="005EA4"/>
          <w:sz w:val="24"/>
          <w:szCs w:val="28"/>
        </w:rPr>
        <w:t xml:space="preserve">Add Items </w:t>
      </w:r>
      <w:r>
        <w:rPr>
          <w:color w:val="005EA4"/>
          <w:sz w:val="24"/>
          <w:szCs w:val="28"/>
        </w:rPr>
        <w:t>to Content from Manage Files</w:t>
      </w:r>
    </w:p>
    <w:p w:rsidR="00C231AA" w:rsidRPr="00C231AA" w:rsidRDefault="00C231AA" w:rsidP="00C231AA">
      <w:r>
        <w:t xml:space="preserve">Note: You cannot add multiple files to Content simultaneously through the Manage Files area. </w:t>
      </w:r>
    </w:p>
    <w:p w:rsidR="00C231AA" w:rsidRDefault="00C231AA" w:rsidP="00C231AA">
      <w:pPr>
        <w:pStyle w:val="ListParagraph"/>
        <w:numPr>
          <w:ilvl w:val="0"/>
          <w:numId w:val="14"/>
        </w:numPr>
        <w:spacing w:after="160"/>
      </w:pPr>
      <w:r>
        <w:t xml:space="preserve">Navigate to the File Manager by selecting Faculty Tools and Manage Files on the navigation bar. </w:t>
      </w:r>
      <w:r w:rsidR="004A6D6F">
        <w:br/>
      </w:r>
      <w:r w:rsidR="004A6D6F">
        <w:br/>
      </w:r>
      <w:r w:rsidR="0096182B">
        <w:rPr>
          <w:noProof/>
        </w:rPr>
        <w:drawing>
          <wp:inline distT="0" distB="0" distL="0" distR="0" wp14:anchorId="1AADC25F" wp14:editId="17068291">
            <wp:extent cx="5887272" cy="1343212"/>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ntent_ManageFiles_3.5.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1343212"/>
                    </a:xfrm>
                    <a:prstGeom prst="rect">
                      <a:avLst/>
                    </a:prstGeom>
                  </pic:spPr>
                </pic:pic>
              </a:graphicData>
            </a:graphic>
          </wp:inline>
        </w:drawing>
      </w:r>
      <w:r w:rsidR="004A6D6F">
        <w:br/>
      </w:r>
    </w:p>
    <w:p w:rsidR="00C231AA" w:rsidRDefault="00C231AA" w:rsidP="00C231AA">
      <w:pPr>
        <w:pStyle w:val="ListParagraph"/>
        <w:numPr>
          <w:ilvl w:val="0"/>
          <w:numId w:val="14"/>
        </w:numPr>
        <w:spacing w:after="160"/>
      </w:pPr>
      <w:r>
        <w:t>Navigate to the location where you have placed the file you want to use.</w:t>
      </w:r>
      <w:r w:rsidR="004A6D6F">
        <w:br/>
      </w:r>
    </w:p>
    <w:p w:rsidR="00C231AA" w:rsidRDefault="00C231AA" w:rsidP="00C231AA">
      <w:pPr>
        <w:pStyle w:val="ListParagraph"/>
        <w:numPr>
          <w:ilvl w:val="0"/>
          <w:numId w:val="14"/>
        </w:numPr>
        <w:spacing w:after="160"/>
      </w:pPr>
      <w:r>
        <w:t xml:space="preserve">Click on the arrow to the right of the name of the file you wish to add to the course to open the context menu and click Add Content Topic </w:t>
      </w:r>
      <w:r w:rsidR="004A6D6F">
        <w:br/>
      </w:r>
    </w:p>
    <w:p w:rsidR="004A6D6F" w:rsidRDefault="004A6D6F" w:rsidP="004A6D6F">
      <w:pPr>
        <w:pStyle w:val="ListParagraph"/>
        <w:spacing w:after="160"/>
      </w:pPr>
      <w:r>
        <w:rPr>
          <w:noProof/>
        </w:rPr>
        <w:drawing>
          <wp:inline distT="0" distB="0" distL="0" distR="0" wp14:anchorId="751CBB55" wp14:editId="6A4B924E">
            <wp:extent cx="5887272" cy="106694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ntent_ManageFiles_4.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1066949"/>
                    </a:xfrm>
                    <a:prstGeom prst="rect">
                      <a:avLst/>
                    </a:prstGeom>
                  </pic:spPr>
                </pic:pic>
              </a:graphicData>
            </a:graphic>
          </wp:inline>
        </w:drawing>
      </w:r>
    </w:p>
    <w:p w:rsidR="004A6D6F" w:rsidRDefault="004A6D6F" w:rsidP="004A6D6F">
      <w:pPr>
        <w:pStyle w:val="ListParagraph"/>
        <w:spacing w:after="160"/>
      </w:pPr>
    </w:p>
    <w:p w:rsidR="0096182B" w:rsidRDefault="00C231AA" w:rsidP="004A6D6F">
      <w:pPr>
        <w:pStyle w:val="ListParagraph"/>
        <w:numPr>
          <w:ilvl w:val="0"/>
          <w:numId w:val="14"/>
        </w:numPr>
        <w:spacing w:after="160"/>
      </w:pPr>
      <w:r>
        <w:t xml:space="preserve">Choose the Module or Sub-Module where you would like the content to be added </w:t>
      </w:r>
    </w:p>
    <w:p w:rsidR="0096182B" w:rsidRDefault="0096182B" w:rsidP="0096182B">
      <w:pPr>
        <w:pStyle w:val="ListParagraph"/>
        <w:spacing w:after="160"/>
      </w:pPr>
    </w:p>
    <w:p w:rsidR="0096182B" w:rsidRDefault="0096182B" w:rsidP="0096182B">
      <w:pPr>
        <w:pStyle w:val="ListParagraph"/>
        <w:spacing w:after="160"/>
      </w:pPr>
      <w:r>
        <w:rPr>
          <w:noProof/>
        </w:rPr>
        <w:drawing>
          <wp:inline distT="0" distB="0" distL="0" distR="0">
            <wp:extent cx="5887272" cy="1419423"/>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ntent_ManageFiles_5.png"/>
                    <pic:cNvPicPr/>
                  </pic:nvPicPr>
                  <pic:blipFill>
                    <a:blip r:embed="rId14">
                      <a:extLst>
                        <a:ext uri="{28A0092B-C50C-407E-A947-70E740481C1C}">
                          <a14:useLocalDpi xmlns:a14="http://schemas.microsoft.com/office/drawing/2010/main" val="0"/>
                        </a:ext>
                      </a:extLst>
                    </a:blip>
                    <a:stretch>
                      <a:fillRect/>
                    </a:stretch>
                  </pic:blipFill>
                  <pic:spPr>
                    <a:xfrm>
                      <a:off x="0" y="0"/>
                      <a:ext cx="5887272" cy="1419423"/>
                    </a:xfrm>
                    <a:prstGeom prst="rect">
                      <a:avLst/>
                    </a:prstGeom>
                  </pic:spPr>
                </pic:pic>
              </a:graphicData>
            </a:graphic>
          </wp:inline>
        </w:drawing>
      </w:r>
    </w:p>
    <w:p w:rsidR="0096182B" w:rsidRDefault="0096182B" w:rsidP="0096182B">
      <w:pPr>
        <w:pStyle w:val="ListParagraph"/>
        <w:spacing w:after="160"/>
      </w:pPr>
    </w:p>
    <w:p w:rsidR="004A6D6F" w:rsidRDefault="0096182B" w:rsidP="004A6D6F">
      <w:pPr>
        <w:pStyle w:val="ListParagraph"/>
        <w:numPr>
          <w:ilvl w:val="0"/>
          <w:numId w:val="14"/>
        </w:numPr>
        <w:spacing w:after="160"/>
      </w:pPr>
      <w:r>
        <w:t>C</w:t>
      </w:r>
      <w:r w:rsidR="00C231AA">
        <w:t xml:space="preserve">lick the blue Add button. </w:t>
      </w:r>
    </w:p>
    <w:p w:rsidR="004A6D6F" w:rsidRDefault="004A6D6F" w:rsidP="004A6D6F">
      <w:pPr>
        <w:pStyle w:val="ListParagraph"/>
        <w:spacing w:after="160"/>
      </w:pPr>
    </w:p>
    <w:p w:rsidR="004A6D6F" w:rsidRDefault="0096182B" w:rsidP="004A6D6F">
      <w:pPr>
        <w:pStyle w:val="ListParagraph"/>
        <w:spacing w:after="160"/>
      </w:pPr>
      <w:r>
        <w:rPr>
          <w:noProof/>
        </w:rPr>
        <w:drawing>
          <wp:inline distT="0" distB="0" distL="0" distR="0">
            <wp:extent cx="5887272" cy="543001"/>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ntent_ManageFiles_6.png"/>
                    <pic:cNvPicPr/>
                  </pic:nvPicPr>
                  <pic:blipFill>
                    <a:blip r:embed="rId15">
                      <a:extLst>
                        <a:ext uri="{28A0092B-C50C-407E-A947-70E740481C1C}">
                          <a14:useLocalDpi xmlns:a14="http://schemas.microsoft.com/office/drawing/2010/main" val="0"/>
                        </a:ext>
                      </a:extLst>
                    </a:blip>
                    <a:stretch>
                      <a:fillRect/>
                    </a:stretch>
                  </pic:blipFill>
                  <pic:spPr>
                    <a:xfrm>
                      <a:off x="0" y="0"/>
                      <a:ext cx="5887272" cy="543001"/>
                    </a:xfrm>
                    <a:prstGeom prst="rect">
                      <a:avLst/>
                    </a:prstGeom>
                  </pic:spPr>
                </pic:pic>
              </a:graphicData>
            </a:graphic>
          </wp:inline>
        </w:drawing>
      </w:r>
      <w:bookmarkStart w:id="0" w:name="_GoBack"/>
      <w:bookmarkEnd w:id="0"/>
    </w:p>
    <w:p w:rsidR="00C231AA" w:rsidRPr="00C231AA" w:rsidRDefault="00C231AA" w:rsidP="00C231AA"/>
    <w:p w:rsidR="00A31EA3" w:rsidRPr="00CE03D6" w:rsidRDefault="00A31EA3" w:rsidP="00A31EA3">
      <w:pPr>
        <w:spacing w:after="160"/>
      </w:pPr>
    </w:p>
    <w:sectPr w:rsidR="00A31EA3" w:rsidRPr="00CE03D6" w:rsidSect="00B34178">
      <w:headerReference w:type="default" r:id="rId16"/>
      <w:footerReference w:type="default" r:id="rId17"/>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055435" w:rsidRPr="00055435">
          <w:rPr>
            <w:b/>
            <w:color w:val="005EA4"/>
            <w:sz w:val="32"/>
            <w:szCs w:val="32"/>
          </w:rPr>
          <w:t>Add Items from Manage Files to Content</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96182B">
          <w:rPr>
            <w:rFonts w:asciiTheme="minorHAnsi" w:hAnsiTheme="minorHAnsi"/>
            <w:bCs/>
            <w:noProof/>
            <w:szCs w:val="20"/>
          </w:rPr>
          <w:t>4</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96182B">
          <w:rPr>
            <w:rFonts w:asciiTheme="minorHAnsi" w:hAnsiTheme="minorHAnsi"/>
            <w:bCs/>
            <w:noProof/>
            <w:szCs w:val="20"/>
          </w:rPr>
          <w:t>4</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6" type="#_x0000_t75" style="width:15.6pt;height:14.95pt;visibility:visible;mso-wrap-style:square" o:bullet="t">
        <v:imagedata r:id="rId1" o:title=""/>
      </v:shape>
    </w:pict>
  </w:numPicBullet>
  <w:numPicBullet w:numPicBulletId="1">
    <w:pict>
      <v:shape id="Picture 27" o:spid="_x0000_i1027" type="#_x0000_t75" style="width:15.6pt;height:14.95pt;visibility:visible;mso-wrap-style:square" o:bullet="t">
        <v:imagedata r:id="rId2" o:title=""/>
      </v:shape>
    </w:pict>
  </w:numPicBullet>
  <w:abstractNum w:abstractNumId="0" w15:restartNumberingAfterBreak="0">
    <w:nsid w:val="065E6AA3"/>
    <w:multiLevelType w:val="hybridMultilevel"/>
    <w:tmpl w:val="BA0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40102"/>
    <w:multiLevelType w:val="hybridMultilevel"/>
    <w:tmpl w:val="1FD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3414E"/>
    <w:multiLevelType w:val="hybridMultilevel"/>
    <w:tmpl w:val="88BA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F5875"/>
    <w:multiLevelType w:val="hybridMultilevel"/>
    <w:tmpl w:val="072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E79CE"/>
    <w:multiLevelType w:val="hybridMultilevel"/>
    <w:tmpl w:val="565EE75C"/>
    <w:lvl w:ilvl="0" w:tplc="6B6A3512">
      <w:start w:val="1"/>
      <w:numFmt w:val="bullet"/>
      <w:lvlText w:val=""/>
      <w:lvlPicBulletId w:val="0"/>
      <w:lvlJc w:val="left"/>
      <w:pPr>
        <w:tabs>
          <w:tab w:val="num" w:pos="1080"/>
        </w:tabs>
        <w:ind w:left="1080" w:hanging="360"/>
      </w:pPr>
      <w:rPr>
        <w:rFonts w:ascii="Symbol" w:hAnsi="Symbol" w:hint="default"/>
      </w:rPr>
    </w:lvl>
    <w:lvl w:ilvl="1" w:tplc="6D8AB16A" w:tentative="1">
      <w:start w:val="1"/>
      <w:numFmt w:val="bullet"/>
      <w:lvlText w:val=""/>
      <w:lvlJc w:val="left"/>
      <w:pPr>
        <w:tabs>
          <w:tab w:val="num" w:pos="1800"/>
        </w:tabs>
        <w:ind w:left="1800" w:hanging="360"/>
      </w:pPr>
      <w:rPr>
        <w:rFonts w:ascii="Symbol" w:hAnsi="Symbol" w:hint="default"/>
      </w:rPr>
    </w:lvl>
    <w:lvl w:ilvl="2" w:tplc="D3FA9D5C" w:tentative="1">
      <w:start w:val="1"/>
      <w:numFmt w:val="bullet"/>
      <w:lvlText w:val=""/>
      <w:lvlJc w:val="left"/>
      <w:pPr>
        <w:tabs>
          <w:tab w:val="num" w:pos="2520"/>
        </w:tabs>
        <w:ind w:left="2520" w:hanging="360"/>
      </w:pPr>
      <w:rPr>
        <w:rFonts w:ascii="Symbol" w:hAnsi="Symbol" w:hint="default"/>
      </w:rPr>
    </w:lvl>
    <w:lvl w:ilvl="3" w:tplc="6494EC7E" w:tentative="1">
      <w:start w:val="1"/>
      <w:numFmt w:val="bullet"/>
      <w:lvlText w:val=""/>
      <w:lvlJc w:val="left"/>
      <w:pPr>
        <w:tabs>
          <w:tab w:val="num" w:pos="3240"/>
        </w:tabs>
        <w:ind w:left="3240" w:hanging="360"/>
      </w:pPr>
      <w:rPr>
        <w:rFonts w:ascii="Symbol" w:hAnsi="Symbol" w:hint="default"/>
      </w:rPr>
    </w:lvl>
    <w:lvl w:ilvl="4" w:tplc="2C308F66" w:tentative="1">
      <w:start w:val="1"/>
      <w:numFmt w:val="bullet"/>
      <w:lvlText w:val=""/>
      <w:lvlJc w:val="left"/>
      <w:pPr>
        <w:tabs>
          <w:tab w:val="num" w:pos="3960"/>
        </w:tabs>
        <w:ind w:left="3960" w:hanging="360"/>
      </w:pPr>
      <w:rPr>
        <w:rFonts w:ascii="Symbol" w:hAnsi="Symbol" w:hint="default"/>
      </w:rPr>
    </w:lvl>
    <w:lvl w:ilvl="5" w:tplc="B35EBF46" w:tentative="1">
      <w:start w:val="1"/>
      <w:numFmt w:val="bullet"/>
      <w:lvlText w:val=""/>
      <w:lvlJc w:val="left"/>
      <w:pPr>
        <w:tabs>
          <w:tab w:val="num" w:pos="4680"/>
        </w:tabs>
        <w:ind w:left="4680" w:hanging="360"/>
      </w:pPr>
      <w:rPr>
        <w:rFonts w:ascii="Symbol" w:hAnsi="Symbol" w:hint="default"/>
      </w:rPr>
    </w:lvl>
    <w:lvl w:ilvl="6" w:tplc="5D7CB518" w:tentative="1">
      <w:start w:val="1"/>
      <w:numFmt w:val="bullet"/>
      <w:lvlText w:val=""/>
      <w:lvlJc w:val="left"/>
      <w:pPr>
        <w:tabs>
          <w:tab w:val="num" w:pos="5400"/>
        </w:tabs>
        <w:ind w:left="5400" w:hanging="360"/>
      </w:pPr>
      <w:rPr>
        <w:rFonts w:ascii="Symbol" w:hAnsi="Symbol" w:hint="default"/>
      </w:rPr>
    </w:lvl>
    <w:lvl w:ilvl="7" w:tplc="C9E861E0" w:tentative="1">
      <w:start w:val="1"/>
      <w:numFmt w:val="bullet"/>
      <w:lvlText w:val=""/>
      <w:lvlJc w:val="left"/>
      <w:pPr>
        <w:tabs>
          <w:tab w:val="num" w:pos="6120"/>
        </w:tabs>
        <w:ind w:left="6120" w:hanging="360"/>
      </w:pPr>
      <w:rPr>
        <w:rFonts w:ascii="Symbol" w:hAnsi="Symbol" w:hint="default"/>
      </w:rPr>
    </w:lvl>
    <w:lvl w:ilvl="8" w:tplc="3DC8A0B2"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54824272"/>
    <w:multiLevelType w:val="hybridMultilevel"/>
    <w:tmpl w:val="677C7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82795"/>
    <w:multiLevelType w:val="hybridMultilevel"/>
    <w:tmpl w:val="F2F41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4"/>
  </w:num>
  <w:num w:numId="5">
    <w:abstractNumId w:val="1"/>
  </w:num>
  <w:num w:numId="6">
    <w:abstractNumId w:val="9"/>
  </w:num>
  <w:num w:numId="7">
    <w:abstractNumId w:val="2"/>
  </w:num>
  <w:num w:numId="8">
    <w:abstractNumId w:val="12"/>
  </w:num>
  <w:num w:numId="9">
    <w:abstractNumId w:val="11"/>
  </w:num>
  <w:num w:numId="10">
    <w:abstractNumId w:val="0"/>
  </w:num>
  <w:num w:numId="11">
    <w:abstractNumId w:val="6"/>
  </w:num>
  <w:num w:numId="12">
    <w:abstractNumId w:val="5"/>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10200"/>
    <w:rsid w:val="00012B76"/>
    <w:rsid w:val="00055435"/>
    <w:rsid w:val="00080A00"/>
    <w:rsid w:val="0008261E"/>
    <w:rsid w:val="000A54BF"/>
    <w:rsid w:val="001602D3"/>
    <w:rsid w:val="00163827"/>
    <w:rsid w:val="001927A3"/>
    <w:rsid w:val="00196986"/>
    <w:rsid w:val="001B4761"/>
    <w:rsid w:val="001B48B2"/>
    <w:rsid w:val="001C32A9"/>
    <w:rsid w:val="001C381F"/>
    <w:rsid w:val="001D6F98"/>
    <w:rsid w:val="001F70ED"/>
    <w:rsid w:val="002046B2"/>
    <w:rsid w:val="00222D03"/>
    <w:rsid w:val="00232975"/>
    <w:rsid w:val="00251301"/>
    <w:rsid w:val="00256B1C"/>
    <w:rsid w:val="002E6D9E"/>
    <w:rsid w:val="00310DE8"/>
    <w:rsid w:val="00315D21"/>
    <w:rsid w:val="003534BA"/>
    <w:rsid w:val="003C16DB"/>
    <w:rsid w:val="003E47DA"/>
    <w:rsid w:val="004153DB"/>
    <w:rsid w:val="00415431"/>
    <w:rsid w:val="0041765F"/>
    <w:rsid w:val="004341DC"/>
    <w:rsid w:val="004643D0"/>
    <w:rsid w:val="00471BBE"/>
    <w:rsid w:val="00484658"/>
    <w:rsid w:val="004A6D6F"/>
    <w:rsid w:val="004F10F0"/>
    <w:rsid w:val="00582E11"/>
    <w:rsid w:val="00590977"/>
    <w:rsid w:val="00593B6A"/>
    <w:rsid w:val="005A0C28"/>
    <w:rsid w:val="005A155E"/>
    <w:rsid w:val="005B0331"/>
    <w:rsid w:val="0063182D"/>
    <w:rsid w:val="0063629B"/>
    <w:rsid w:val="006A1E19"/>
    <w:rsid w:val="006A5687"/>
    <w:rsid w:val="007476CC"/>
    <w:rsid w:val="00781243"/>
    <w:rsid w:val="007B34DF"/>
    <w:rsid w:val="007B4570"/>
    <w:rsid w:val="007D5236"/>
    <w:rsid w:val="007D5AD4"/>
    <w:rsid w:val="00806B31"/>
    <w:rsid w:val="00824FDD"/>
    <w:rsid w:val="00867276"/>
    <w:rsid w:val="008841F0"/>
    <w:rsid w:val="008954D5"/>
    <w:rsid w:val="008D267E"/>
    <w:rsid w:val="008D58BD"/>
    <w:rsid w:val="0092032C"/>
    <w:rsid w:val="00926BF3"/>
    <w:rsid w:val="0096182B"/>
    <w:rsid w:val="00962C78"/>
    <w:rsid w:val="009805AF"/>
    <w:rsid w:val="0099345D"/>
    <w:rsid w:val="009F5590"/>
    <w:rsid w:val="00A02DE5"/>
    <w:rsid w:val="00A11CD6"/>
    <w:rsid w:val="00A31EA3"/>
    <w:rsid w:val="00AD2D4C"/>
    <w:rsid w:val="00AE69F8"/>
    <w:rsid w:val="00B34178"/>
    <w:rsid w:val="00B5441B"/>
    <w:rsid w:val="00B975D8"/>
    <w:rsid w:val="00BA0789"/>
    <w:rsid w:val="00BA7078"/>
    <w:rsid w:val="00BE20FB"/>
    <w:rsid w:val="00BE6CA7"/>
    <w:rsid w:val="00C231AA"/>
    <w:rsid w:val="00C70395"/>
    <w:rsid w:val="00CC0560"/>
    <w:rsid w:val="00CD76B5"/>
    <w:rsid w:val="00CE03D6"/>
    <w:rsid w:val="00CF704C"/>
    <w:rsid w:val="00D156F6"/>
    <w:rsid w:val="00D611D6"/>
    <w:rsid w:val="00DA3ACF"/>
    <w:rsid w:val="00DD29B6"/>
    <w:rsid w:val="00E20CD8"/>
    <w:rsid w:val="00E25DE3"/>
    <w:rsid w:val="00E97FE2"/>
    <w:rsid w:val="00EA7EAA"/>
    <w:rsid w:val="00EF43A0"/>
    <w:rsid w:val="00F3554A"/>
    <w:rsid w:val="00F36986"/>
    <w:rsid w:val="00F53C1A"/>
    <w:rsid w:val="00F73F6F"/>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6</cp:revision>
  <dcterms:created xsi:type="dcterms:W3CDTF">2017-05-04T20:10:00Z</dcterms:created>
  <dcterms:modified xsi:type="dcterms:W3CDTF">2017-05-04T20:40:00Z</dcterms:modified>
</cp:coreProperties>
</file>