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BA" w:rsidRDefault="00AD176E" w:rsidP="003C4FB6">
      <w:pPr>
        <w:pStyle w:val="Heading1"/>
        <w:spacing w:after="0" w:line="240" w:lineRule="auto"/>
        <w:rPr>
          <w:color w:val="538135" w:themeColor="accent6" w:themeShade="BF"/>
          <w:sz w:val="22"/>
          <w:szCs w:val="22"/>
        </w:rPr>
      </w:pPr>
      <w:r w:rsidRPr="00AD176E">
        <w:rPr>
          <w:color w:val="C45911" w:themeColor="accent2" w:themeShade="BF"/>
        </w:rPr>
        <w:t>Senior</w:t>
      </w:r>
      <w:r w:rsidR="00D63F0C">
        <w:rPr>
          <w:color w:val="C45911" w:themeColor="accent2" w:themeShade="BF"/>
        </w:rPr>
        <w:t xml:space="preserve"> </w:t>
      </w:r>
      <w:r w:rsidR="003C4FB6" w:rsidRPr="00AD176E">
        <w:rPr>
          <w:color w:val="C45911" w:themeColor="accent2" w:themeShade="BF"/>
        </w:rPr>
        <w:t>Educational Developer</w:t>
      </w:r>
      <w:r w:rsidR="00363A2A">
        <w:rPr>
          <w:color w:val="C45911" w:themeColor="accent2" w:themeShade="BF"/>
        </w:rPr>
        <w:t>/Learning Consultant</w:t>
      </w:r>
      <w:r w:rsidR="003C4FB6" w:rsidRPr="00AD176E">
        <w:rPr>
          <w:color w:val="C45911" w:themeColor="accent2" w:themeShade="BF"/>
        </w:rPr>
        <w:br/>
      </w:r>
      <w:r w:rsidR="003A06A3" w:rsidRPr="00AD176E">
        <w:rPr>
          <w:color w:val="C45911" w:themeColor="accent2" w:themeShade="BF"/>
        </w:rPr>
        <w:t>Self-Assessment Tool</w:t>
      </w:r>
      <w:r w:rsidR="003C4FB6">
        <w:rPr>
          <w:color w:val="538135" w:themeColor="accent6" w:themeShade="BF"/>
        </w:rPr>
        <w:br/>
      </w:r>
    </w:p>
    <w:p w:rsidR="00FF1350" w:rsidRPr="007B55E6" w:rsidRDefault="00E30CDE" w:rsidP="003C4FB6">
      <w:pPr>
        <w:pStyle w:val="Heading1"/>
        <w:spacing w:after="0" w:line="240" w:lineRule="auto"/>
        <w:rPr>
          <w:color w:val="538135" w:themeColor="accent6" w:themeShade="BF"/>
          <w:sz w:val="18"/>
          <w:szCs w:val="18"/>
        </w:rPr>
      </w:pPr>
      <w:r w:rsidRPr="00E30CDE">
        <w:rPr>
          <w:color w:val="538135" w:themeColor="accent6" w:themeShade="BF"/>
          <w:sz w:val="22"/>
          <w:szCs w:val="22"/>
        </w:rPr>
        <w:t xml:space="preserve"> 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2879"/>
      </w:tblGrid>
      <w:tr w:rsidR="007D3C19" w:rsidTr="00AD176E">
        <w:tc>
          <w:tcPr>
            <w:tcW w:w="1696" w:type="dxa"/>
            <w:shd w:val="clear" w:color="auto" w:fill="FBE4D5" w:themeFill="accent2" w:themeFillTint="33"/>
          </w:tcPr>
          <w:p w:rsidR="007D3C19" w:rsidRPr="003A06A3" w:rsidRDefault="007D3C19" w:rsidP="00FF1350">
            <w:pPr>
              <w:rPr>
                <w:i/>
                <w:sz w:val="18"/>
                <w:szCs w:val="18"/>
              </w:rPr>
            </w:pPr>
            <w:r w:rsidRPr="003A06A3">
              <w:rPr>
                <w:i/>
                <w:sz w:val="18"/>
                <w:szCs w:val="18"/>
              </w:rPr>
              <w:t>Skills, Knowledge and Attr</w:t>
            </w:r>
            <w:r w:rsidR="00D63F0C">
              <w:rPr>
                <w:i/>
                <w:sz w:val="18"/>
                <w:szCs w:val="18"/>
              </w:rPr>
              <w:t>ibutes Identified as Important f</w:t>
            </w:r>
            <w:r w:rsidRPr="003A06A3">
              <w:rPr>
                <w:i/>
                <w:sz w:val="18"/>
                <w:szCs w:val="18"/>
              </w:rPr>
              <w:t>or Developers</w:t>
            </w:r>
          </w:p>
        </w:tc>
        <w:tc>
          <w:tcPr>
            <w:tcW w:w="5387" w:type="dxa"/>
            <w:shd w:val="clear" w:color="auto" w:fill="FBE4D5" w:themeFill="accent2" w:themeFillTint="33"/>
          </w:tcPr>
          <w:p w:rsidR="007D3C19" w:rsidRPr="003A06A3" w:rsidRDefault="007D3C19" w:rsidP="00FF1350">
            <w:pPr>
              <w:rPr>
                <w:i/>
                <w:sz w:val="18"/>
                <w:szCs w:val="18"/>
              </w:rPr>
            </w:pPr>
            <w:r w:rsidRPr="003A06A3">
              <w:rPr>
                <w:i/>
                <w:sz w:val="18"/>
                <w:szCs w:val="18"/>
              </w:rPr>
              <w:t>Statements about Items</w:t>
            </w:r>
          </w:p>
        </w:tc>
        <w:tc>
          <w:tcPr>
            <w:tcW w:w="2879" w:type="dxa"/>
            <w:shd w:val="clear" w:color="auto" w:fill="FBE4D5" w:themeFill="accent2" w:themeFillTint="33"/>
          </w:tcPr>
          <w:p w:rsidR="007D3C19" w:rsidRPr="003A06A3" w:rsidRDefault="007D3C19" w:rsidP="00FF1350">
            <w:pPr>
              <w:rPr>
                <w:i/>
                <w:sz w:val="18"/>
                <w:szCs w:val="18"/>
              </w:rPr>
            </w:pPr>
            <w:r w:rsidRPr="003A06A3">
              <w:rPr>
                <w:i/>
                <w:sz w:val="18"/>
                <w:szCs w:val="18"/>
              </w:rPr>
              <w:t>Rating</w:t>
            </w:r>
          </w:p>
          <w:p w:rsidR="007D3C19" w:rsidRPr="00EC750C" w:rsidRDefault="007D3C19" w:rsidP="00FF1350">
            <w:pPr>
              <w:rPr>
                <w:sz w:val="18"/>
                <w:szCs w:val="18"/>
              </w:rPr>
            </w:pPr>
            <w:r w:rsidRPr="00EC750C">
              <w:rPr>
                <w:sz w:val="18"/>
                <w:szCs w:val="18"/>
              </w:rPr>
              <w:t>1 =</w:t>
            </w:r>
            <w:r w:rsidR="00F62C8A" w:rsidRPr="00EC750C">
              <w:rPr>
                <w:sz w:val="18"/>
                <w:szCs w:val="18"/>
              </w:rPr>
              <w:t xml:space="preserve"> Not true of me</w:t>
            </w:r>
          </w:p>
          <w:p w:rsidR="007D3C19" w:rsidRPr="00EC750C" w:rsidRDefault="007D3C19" w:rsidP="00FF1350">
            <w:pPr>
              <w:rPr>
                <w:sz w:val="18"/>
                <w:szCs w:val="18"/>
              </w:rPr>
            </w:pPr>
            <w:r w:rsidRPr="00EC750C">
              <w:rPr>
                <w:sz w:val="18"/>
                <w:szCs w:val="18"/>
              </w:rPr>
              <w:t>2 =</w:t>
            </w:r>
            <w:r w:rsidR="00F62C8A" w:rsidRPr="00EC750C">
              <w:rPr>
                <w:sz w:val="18"/>
                <w:szCs w:val="18"/>
              </w:rPr>
              <w:t xml:space="preserve"> Somewhat true of me</w:t>
            </w:r>
          </w:p>
          <w:p w:rsidR="007D3C19" w:rsidRPr="00EC750C" w:rsidRDefault="007D3C19" w:rsidP="00FF1350">
            <w:pPr>
              <w:rPr>
                <w:sz w:val="18"/>
                <w:szCs w:val="18"/>
              </w:rPr>
            </w:pPr>
            <w:r w:rsidRPr="00EC750C">
              <w:rPr>
                <w:sz w:val="18"/>
                <w:szCs w:val="18"/>
              </w:rPr>
              <w:t>3 =</w:t>
            </w:r>
            <w:r w:rsidR="00F62C8A" w:rsidRPr="00EC750C">
              <w:rPr>
                <w:sz w:val="18"/>
                <w:szCs w:val="18"/>
              </w:rPr>
              <w:t xml:space="preserve"> Moderately true of me</w:t>
            </w:r>
          </w:p>
          <w:p w:rsidR="007D3C19" w:rsidRPr="00EC750C" w:rsidRDefault="007D3C19" w:rsidP="00FF1350">
            <w:pPr>
              <w:rPr>
                <w:sz w:val="18"/>
                <w:szCs w:val="18"/>
              </w:rPr>
            </w:pPr>
            <w:r w:rsidRPr="00EC750C">
              <w:rPr>
                <w:sz w:val="18"/>
                <w:szCs w:val="18"/>
              </w:rPr>
              <w:t>4 =</w:t>
            </w:r>
            <w:r w:rsidR="00F62C8A" w:rsidRPr="00EC750C">
              <w:rPr>
                <w:sz w:val="18"/>
                <w:szCs w:val="18"/>
              </w:rPr>
              <w:t xml:space="preserve"> Very true of me</w:t>
            </w:r>
          </w:p>
        </w:tc>
      </w:tr>
    </w:tbl>
    <w:p w:rsidR="00F62C8A" w:rsidRDefault="00F62C8A" w:rsidP="00FF1350"/>
    <w:p w:rsidR="007D3C19" w:rsidRPr="006E3538" w:rsidRDefault="006A6497" w:rsidP="00D407EA">
      <w:pPr>
        <w:pStyle w:val="Heading3"/>
        <w:rPr>
          <w:color w:val="auto"/>
        </w:rPr>
      </w:pPr>
      <w:r w:rsidRPr="006E3538">
        <w:rPr>
          <w:color w:val="auto"/>
        </w:rPr>
        <w:t>ATTRIBUTES AND QUALITIES</w:t>
      </w:r>
      <w:r w:rsidR="00F62C8A" w:rsidRPr="006E3538">
        <w:rPr>
          <w:color w:val="auto"/>
        </w:rPr>
        <w:t xml:space="preserve"> </w:t>
      </w:r>
      <w:r w:rsidR="00341CC9" w:rsidRPr="006E3538">
        <w:rPr>
          <w:color w:val="auto"/>
        </w:rPr>
        <w:t>(BE)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341CC9" w:rsidTr="00AD176E">
        <w:tc>
          <w:tcPr>
            <w:tcW w:w="9962" w:type="dxa"/>
            <w:gridSpan w:val="6"/>
            <w:shd w:val="clear" w:color="auto" w:fill="FBE4D5" w:themeFill="accent2" w:themeFillTint="33"/>
          </w:tcPr>
          <w:p w:rsidR="00341CC9" w:rsidRPr="00341CC9" w:rsidRDefault="00341CC9" w:rsidP="00FD0EA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</w:rPr>
            </w:pPr>
            <w:r w:rsidRPr="00AD176E">
              <w:rPr>
                <w:rFonts w:asciiTheme="minorHAnsi" w:hAnsiTheme="minorHAnsi"/>
                <w:b/>
                <w:color w:val="C45911" w:themeColor="accent2" w:themeShade="BF"/>
              </w:rPr>
              <w:t>Commitment to Improving Self</w:t>
            </w:r>
          </w:p>
        </w:tc>
      </w:tr>
      <w:tr w:rsidR="00341CC9" w:rsidTr="00D407EA">
        <w:tc>
          <w:tcPr>
            <w:tcW w:w="1655" w:type="dxa"/>
          </w:tcPr>
          <w:p w:rsidR="00341CC9" w:rsidRPr="00654E90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Self-Awareness</w:t>
            </w:r>
          </w:p>
        </w:tc>
        <w:tc>
          <w:tcPr>
            <w:tcW w:w="7055" w:type="dxa"/>
          </w:tcPr>
          <w:p w:rsidR="00341CC9" w:rsidRPr="00A51DCD" w:rsidRDefault="00341CC9" w:rsidP="00925C87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 w:rsidRPr="00A51DCD">
              <w:rPr>
                <w:rFonts w:asciiTheme="minorHAnsi" w:hAnsiTheme="minorHAnsi"/>
                <w:sz w:val="20"/>
                <w:szCs w:val="20"/>
              </w:rPr>
              <w:t>I am able to distinguish my own motivations and actions.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41CC9" w:rsidTr="00D407EA">
        <w:tc>
          <w:tcPr>
            <w:tcW w:w="1655" w:type="dxa"/>
          </w:tcPr>
          <w:p w:rsidR="00341CC9" w:rsidRPr="00654E90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41CC9" w:rsidRPr="00A51DCD" w:rsidRDefault="00341CC9" w:rsidP="00925C87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 w:rsidRPr="00A51DCD">
              <w:rPr>
                <w:rFonts w:asciiTheme="minorHAnsi" w:hAnsiTheme="minorHAnsi"/>
                <w:sz w:val="20"/>
                <w:szCs w:val="20"/>
              </w:rPr>
              <w:t>I take appropriate actions and next steps to enhance my self-awareness.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41CC9" w:rsidTr="00D407EA">
        <w:tc>
          <w:tcPr>
            <w:tcW w:w="1655" w:type="dxa"/>
          </w:tcPr>
          <w:p w:rsidR="00341CC9" w:rsidRPr="00654E90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Self-Regulation</w:t>
            </w:r>
          </w:p>
        </w:tc>
        <w:tc>
          <w:tcPr>
            <w:tcW w:w="7055" w:type="dxa"/>
          </w:tcPr>
          <w:p w:rsidR="00341CC9" w:rsidRPr="00A51DCD" w:rsidRDefault="00341CC9" w:rsidP="00925C87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 w:rsidRPr="00A51DCD">
              <w:rPr>
                <w:rFonts w:asciiTheme="minorHAnsi" w:hAnsiTheme="minorHAnsi"/>
                <w:sz w:val="20"/>
                <w:szCs w:val="20"/>
              </w:rPr>
              <w:t>I am able to self-regulate my actions and behaviours.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41CC9" w:rsidTr="00D407EA">
        <w:tc>
          <w:tcPr>
            <w:tcW w:w="1655" w:type="dxa"/>
          </w:tcPr>
          <w:p w:rsidR="00341CC9" w:rsidRPr="00654E90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Learn and Grow</w:t>
            </w:r>
          </w:p>
        </w:tc>
        <w:tc>
          <w:tcPr>
            <w:tcW w:w="7055" w:type="dxa"/>
          </w:tcPr>
          <w:p w:rsidR="00341CC9" w:rsidRPr="00A51DCD" w:rsidRDefault="00341CC9" w:rsidP="00925C87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 w:rsidRPr="00A51DCD">
              <w:rPr>
                <w:rFonts w:asciiTheme="minorHAnsi" w:hAnsiTheme="minorHAnsi"/>
                <w:sz w:val="20"/>
                <w:szCs w:val="20"/>
              </w:rPr>
              <w:t>I am able to quickly learn new knowledge and skills.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A51DCD" w:rsidRDefault="002F6CBA" w:rsidP="00925C87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 w:rsidRPr="00A51DCD">
              <w:rPr>
                <w:rFonts w:asciiTheme="minorHAnsi" w:hAnsiTheme="minorHAnsi"/>
                <w:sz w:val="20"/>
                <w:szCs w:val="20"/>
              </w:rPr>
              <w:t>I have a good collection of effective strategies I use to learn.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A51DCD" w:rsidRDefault="002F6CBA" w:rsidP="00925C87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 w:rsidRPr="00A51DCD">
              <w:rPr>
                <w:rFonts w:asciiTheme="minorHAnsi" w:hAnsiTheme="minorHAnsi"/>
                <w:sz w:val="20"/>
                <w:szCs w:val="20"/>
              </w:rPr>
              <w:t>I am able to monitor my learning, modifying and changing strategies if needed.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A51DCD" w:rsidRDefault="002F6CBA" w:rsidP="00925C87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 w:rsidRPr="00A51DCD">
              <w:rPr>
                <w:rFonts w:asciiTheme="minorHAnsi" w:hAnsiTheme="minorHAnsi"/>
                <w:sz w:val="20"/>
                <w:szCs w:val="20"/>
              </w:rPr>
              <w:t>I have a growth mindset.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PD</w:t>
            </w:r>
          </w:p>
        </w:tc>
        <w:tc>
          <w:tcPr>
            <w:tcW w:w="7055" w:type="dxa"/>
          </w:tcPr>
          <w:p w:rsidR="002F6CBA" w:rsidRPr="00A51DCD" w:rsidRDefault="002F6CBA" w:rsidP="00925C87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 w:rsidRPr="00A51DCD">
              <w:rPr>
                <w:rFonts w:asciiTheme="minorHAnsi" w:hAnsiTheme="minorHAnsi"/>
                <w:sz w:val="20"/>
                <w:szCs w:val="20"/>
              </w:rPr>
              <w:t>I am aware of the areas in which I would benefit from professional development.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A51DCD" w:rsidRDefault="002F6CBA" w:rsidP="00925C87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 w:rsidRPr="00A51DCD">
              <w:rPr>
                <w:rFonts w:asciiTheme="minorHAnsi" w:hAnsiTheme="minorHAnsi"/>
                <w:sz w:val="20"/>
                <w:szCs w:val="20"/>
              </w:rPr>
              <w:t>I have a learning plan to address my own professional learning needs.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407EA">
        <w:tc>
          <w:tcPr>
            <w:tcW w:w="1655" w:type="dxa"/>
          </w:tcPr>
          <w:p w:rsidR="007711BF" w:rsidRPr="00654E90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Criticism</w:t>
            </w:r>
          </w:p>
        </w:tc>
        <w:tc>
          <w:tcPr>
            <w:tcW w:w="7055" w:type="dxa"/>
          </w:tcPr>
          <w:p w:rsidR="007711BF" w:rsidRPr="00A51DCD" w:rsidRDefault="007711BF" w:rsidP="00925C87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 w:rsidRPr="00A51DCD">
              <w:rPr>
                <w:rFonts w:asciiTheme="minorHAnsi" w:hAnsiTheme="minorHAnsi"/>
                <w:sz w:val="20"/>
                <w:szCs w:val="20"/>
              </w:rPr>
              <w:t>I am open to constructive criticism for self-improvement.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407EA">
        <w:tc>
          <w:tcPr>
            <w:tcW w:w="1655" w:type="dxa"/>
          </w:tcPr>
          <w:p w:rsidR="007711BF" w:rsidRPr="00654E90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7711BF" w:rsidRPr="00A51DCD" w:rsidRDefault="007711BF" w:rsidP="00925C87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 w:rsidRPr="00A51DCD">
              <w:rPr>
                <w:rFonts w:asciiTheme="minorHAnsi" w:hAnsiTheme="minorHAnsi"/>
                <w:sz w:val="20"/>
                <w:szCs w:val="20"/>
              </w:rPr>
              <w:t>I am able to take constructive criticism and make changes in myself.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407EA">
        <w:tc>
          <w:tcPr>
            <w:tcW w:w="1655" w:type="dxa"/>
          </w:tcPr>
          <w:p w:rsidR="007711BF" w:rsidRPr="00654E90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Adaptable</w:t>
            </w:r>
          </w:p>
        </w:tc>
        <w:tc>
          <w:tcPr>
            <w:tcW w:w="7055" w:type="dxa"/>
          </w:tcPr>
          <w:p w:rsidR="007711BF" w:rsidRPr="00A51DCD" w:rsidRDefault="007711BF" w:rsidP="00925C87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 w:rsidRPr="00A51DCD">
              <w:rPr>
                <w:rFonts w:asciiTheme="minorHAnsi" w:hAnsiTheme="minorHAnsi"/>
                <w:sz w:val="20"/>
                <w:szCs w:val="20"/>
              </w:rPr>
              <w:t>I am able to adapt to new situations with relative effort and adjustment time.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2F6CBA" w:rsidRDefault="002F6CB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341CC9" w:rsidTr="00AD176E">
        <w:tc>
          <w:tcPr>
            <w:tcW w:w="9962" w:type="dxa"/>
            <w:gridSpan w:val="6"/>
            <w:shd w:val="clear" w:color="auto" w:fill="FBE4D5" w:themeFill="accent2" w:themeFillTint="33"/>
          </w:tcPr>
          <w:p w:rsidR="00341CC9" w:rsidRPr="00341CC9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AD176E">
              <w:rPr>
                <w:rFonts w:asciiTheme="minorHAnsi" w:hAnsiTheme="minorHAnsi"/>
                <w:b/>
                <w:color w:val="C45911" w:themeColor="accent2" w:themeShade="BF"/>
              </w:rPr>
              <w:t>Professional Conduct</w:t>
            </w:r>
          </w:p>
        </w:tc>
      </w:tr>
      <w:tr w:rsidR="00341CC9" w:rsidTr="00D407EA">
        <w:tc>
          <w:tcPr>
            <w:tcW w:w="1655" w:type="dxa"/>
          </w:tcPr>
          <w:p w:rsidR="00341CC9" w:rsidRPr="00A2217B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A2217B">
              <w:rPr>
                <w:rFonts w:asciiTheme="minorHAnsi" w:hAnsiTheme="minorHAnsi"/>
                <w:b/>
                <w:sz w:val="20"/>
                <w:szCs w:val="20"/>
              </w:rPr>
              <w:t>Respectful</w:t>
            </w:r>
          </w:p>
        </w:tc>
        <w:tc>
          <w:tcPr>
            <w:tcW w:w="7055" w:type="dxa"/>
          </w:tcPr>
          <w:p w:rsidR="00341CC9" w:rsidRDefault="00341CC9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demonstrate respect with others.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41CC9" w:rsidTr="00D407EA">
        <w:tc>
          <w:tcPr>
            <w:tcW w:w="1655" w:type="dxa"/>
          </w:tcPr>
          <w:p w:rsidR="00341CC9" w:rsidRPr="00A2217B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41CC9" w:rsidRDefault="00341CC9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adhere to all department and institutional requests of employees.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41CC9" w:rsidTr="00D407EA">
        <w:tc>
          <w:tcPr>
            <w:tcW w:w="1655" w:type="dxa"/>
          </w:tcPr>
          <w:p w:rsidR="00341CC9" w:rsidRPr="00654E90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Humble</w:t>
            </w:r>
          </w:p>
        </w:tc>
        <w:tc>
          <w:tcPr>
            <w:tcW w:w="7055" w:type="dxa"/>
          </w:tcPr>
          <w:p w:rsidR="00341CC9" w:rsidRDefault="00341CC9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demonstrate humility in my actions and words.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41CC9" w:rsidRPr="00D407EA" w:rsidRDefault="00341CC9" w:rsidP="00341CC9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Default="002F6CBA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 compassionate and caring individual.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Inclusivity</w:t>
            </w:r>
          </w:p>
        </w:tc>
        <w:tc>
          <w:tcPr>
            <w:tcW w:w="7055" w:type="dxa"/>
          </w:tcPr>
          <w:p w:rsidR="002F6CBA" w:rsidRPr="00F62C8A" w:rsidRDefault="002F6CBA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engage in inclusive interactions and communications.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Team Player</w:t>
            </w:r>
          </w:p>
        </w:tc>
        <w:tc>
          <w:tcPr>
            <w:tcW w:w="7055" w:type="dxa"/>
          </w:tcPr>
          <w:p w:rsidR="002F6CBA" w:rsidRPr="00F62C8A" w:rsidRDefault="002F6CBA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am a </w:t>
            </w:r>
            <w:r w:rsidRPr="00F62C8A">
              <w:rPr>
                <w:rFonts w:asciiTheme="minorHAnsi" w:hAnsiTheme="minorHAnsi"/>
                <w:sz w:val="20"/>
                <w:szCs w:val="20"/>
              </w:rPr>
              <w:t>team player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who fairly contributes to group projects and tasks.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engage in respectful interactions with my team members.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Default="002F6CBA" w:rsidP="00A959E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promote collaboration </w:t>
            </w:r>
            <w:r w:rsidR="00591F4A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A959EB">
              <w:rPr>
                <w:rFonts w:asciiTheme="minorHAnsi" w:hAnsiTheme="minorHAnsi"/>
                <w:sz w:val="20"/>
                <w:szCs w:val="20"/>
              </w:rPr>
              <w:t>emphasizes the strengths of each team member.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Patience</w:t>
            </w:r>
          </w:p>
        </w:tc>
        <w:tc>
          <w:tcPr>
            <w:tcW w:w="7055" w:type="dxa"/>
          </w:tcPr>
          <w:p w:rsidR="002F6CBA" w:rsidRPr="00F62C8A" w:rsidRDefault="002F6CBA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pati</w:t>
            </w:r>
            <w:r w:rsidR="00A959EB">
              <w:rPr>
                <w:rFonts w:asciiTheme="minorHAnsi" w:hAnsiTheme="minorHAnsi"/>
                <w:sz w:val="20"/>
                <w:szCs w:val="20"/>
              </w:rPr>
              <w:t>ent with individuals and groups in a variety of difficult situations.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persevere in helping faculty and students resolve their requests and reach goals.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tolerance for uncertainty in my job and workplace.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Fit</w:t>
            </w:r>
          </w:p>
        </w:tc>
        <w:tc>
          <w:tcPr>
            <w:tcW w:w="7055" w:type="dxa"/>
          </w:tcPr>
          <w:p w:rsidR="002F6CBA" w:rsidRPr="00F62C8A" w:rsidRDefault="002F6CBA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work effect</w:t>
            </w:r>
            <w:r w:rsidR="00A959EB">
              <w:rPr>
                <w:rFonts w:asciiTheme="minorHAnsi" w:hAnsiTheme="minorHAnsi"/>
                <w:sz w:val="20"/>
                <w:szCs w:val="20"/>
              </w:rPr>
              <w:t xml:space="preserve">ively within my organizational and </w:t>
            </w:r>
            <w:r>
              <w:rPr>
                <w:rFonts w:asciiTheme="minorHAnsi" w:hAnsiTheme="minorHAnsi"/>
                <w:sz w:val="20"/>
                <w:szCs w:val="20"/>
              </w:rPr>
              <w:t>institutional structure.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F62C8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fit in </w:t>
            </w:r>
            <w:r w:rsidR="00363A2A">
              <w:rPr>
                <w:rFonts w:asciiTheme="minorHAnsi" w:hAnsiTheme="minorHAnsi"/>
                <w:sz w:val="20"/>
                <w:szCs w:val="20"/>
              </w:rPr>
              <w:t xml:space="preserve">well </w:t>
            </w:r>
            <w:r>
              <w:rPr>
                <w:rFonts w:asciiTheme="minorHAnsi" w:hAnsiTheme="minorHAnsi"/>
                <w:sz w:val="20"/>
                <w:szCs w:val="20"/>
              </w:rPr>
              <w:t>with my departmental colleagues.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Conduct</w:t>
            </w:r>
          </w:p>
        </w:tc>
        <w:tc>
          <w:tcPr>
            <w:tcW w:w="7055" w:type="dxa"/>
          </w:tcPr>
          <w:p w:rsidR="002F6CBA" w:rsidRPr="00F62C8A" w:rsidRDefault="002F6CBA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professionally conduct myself in all situations at work.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respect the decisions and directions of those who are in leadership positions.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take responsibility for my inappropriate actions and communications.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269A3" w:rsidTr="00D407EA">
        <w:tc>
          <w:tcPr>
            <w:tcW w:w="1655" w:type="dxa"/>
          </w:tcPr>
          <w:p w:rsidR="000269A3" w:rsidRPr="00654E90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269A3" w:rsidRDefault="000269A3" w:rsidP="000269A3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punctual.</w:t>
            </w:r>
          </w:p>
        </w:tc>
        <w:tc>
          <w:tcPr>
            <w:tcW w:w="308" w:type="dxa"/>
          </w:tcPr>
          <w:p w:rsidR="000269A3" w:rsidRPr="00D407EA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269A3" w:rsidRPr="00D407EA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269A3" w:rsidRPr="00D407EA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269A3" w:rsidRPr="00D407EA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269A3" w:rsidTr="00D407EA">
        <w:tc>
          <w:tcPr>
            <w:tcW w:w="1655" w:type="dxa"/>
          </w:tcPr>
          <w:p w:rsidR="000269A3" w:rsidRPr="00654E90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269A3" w:rsidRDefault="000269A3" w:rsidP="000269A3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exhibit professional etiquette in my interactions with people.</w:t>
            </w:r>
          </w:p>
        </w:tc>
        <w:tc>
          <w:tcPr>
            <w:tcW w:w="308" w:type="dxa"/>
          </w:tcPr>
          <w:p w:rsidR="000269A3" w:rsidRPr="00D407EA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269A3" w:rsidRPr="00D407EA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269A3" w:rsidRPr="00D407EA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269A3" w:rsidRPr="00D407EA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269A3" w:rsidTr="00D407EA">
        <w:tc>
          <w:tcPr>
            <w:tcW w:w="1655" w:type="dxa"/>
          </w:tcPr>
          <w:p w:rsidR="000269A3" w:rsidRPr="00654E90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269A3" w:rsidRDefault="000269A3" w:rsidP="000269A3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maintain confidentiality.</w:t>
            </w:r>
          </w:p>
        </w:tc>
        <w:tc>
          <w:tcPr>
            <w:tcW w:w="308" w:type="dxa"/>
          </w:tcPr>
          <w:p w:rsidR="000269A3" w:rsidRPr="00D407EA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269A3" w:rsidRPr="00D407EA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269A3" w:rsidRPr="00D407EA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269A3" w:rsidRPr="00D407EA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269A3" w:rsidTr="00D407EA">
        <w:tc>
          <w:tcPr>
            <w:tcW w:w="1655" w:type="dxa"/>
          </w:tcPr>
          <w:p w:rsidR="000269A3" w:rsidRPr="00654E90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269A3" w:rsidRDefault="000269A3" w:rsidP="000269A3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present a professional image.</w:t>
            </w:r>
          </w:p>
        </w:tc>
        <w:tc>
          <w:tcPr>
            <w:tcW w:w="308" w:type="dxa"/>
          </w:tcPr>
          <w:p w:rsidR="000269A3" w:rsidRPr="00D407EA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269A3" w:rsidRPr="00D407EA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269A3" w:rsidRPr="00D407EA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269A3" w:rsidRPr="00D407EA" w:rsidRDefault="000269A3" w:rsidP="000269A3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407EA">
        <w:tc>
          <w:tcPr>
            <w:tcW w:w="1655" w:type="dxa"/>
          </w:tcPr>
          <w:p w:rsidR="007711BF" w:rsidRPr="00654E90" w:rsidRDefault="00DC0FAC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Passion</w:t>
            </w:r>
          </w:p>
        </w:tc>
        <w:tc>
          <w:tcPr>
            <w:tcW w:w="7055" w:type="dxa"/>
          </w:tcPr>
          <w:p w:rsidR="007711BF" w:rsidRDefault="007711BF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passionate about enhancing teaching and learning in post-secondary education.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407EA">
        <w:tc>
          <w:tcPr>
            <w:tcW w:w="1655" w:type="dxa"/>
          </w:tcPr>
          <w:p w:rsidR="007711BF" w:rsidRPr="00654E90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Diplomacy</w:t>
            </w:r>
          </w:p>
        </w:tc>
        <w:tc>
          <w:tcPr>
            <w:tcW w:w="7055" w:type="dxa"/>
          </w:tcPr>
          <w:p w:rsidR="007711BF" w:rsidRDefault="007711BF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diplomatic in all of my work activities and interactions.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407EA">
        <w:tc>
          <w:tcPr>
            <w:tcW w:w="1655" w:type="dxa"/>
          </w:tcPr>
          <w:p w:rsidR="007711BF" w:rsidRPr="00654E90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Trust</w:t>
            </w:r>
          </w:p>
        </w:tc>
        <w:tc>
          <w:tcPr>
            <w:tcW w:w="7055" w:type="dxa"/>
          </w:tcPr>
          <w:p w:rsidR="007711BF" w:rsidRDefault="007711BF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 trustworthy person.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407EA">
        <w:tc>
          <w:tcPr>
            <w:tcW w:w="1655" w:type="dxa"/>
          </w:tcPr>
          <w:p w:rsidR="007711BF" w:rsidRPr="00654E90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Empathy</w:t>
            </w:r>
          </w:p>
        </w:tc>
        <w:tc>
          <w:tcPr>
            <w:tcW w:w="7055" w:type="dxa"/>
          </w:tcPr>
          <w:p w:rsidR="007711BF" w:rsidRDefault="007711BF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an empathic person.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2F6CBA" w:rsidRDefault="002F6CB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2F6CBA" w:rsidTr="00AD176E">
        <w:tc>
          <w:tcPr>
            <w:tcW w:w="9962" w:type="dxa"/>
            <w:gridSpan w:val="6"/>
            <w:shd w:val="clear" w:color="auto" w:fill="FBE4D5" w:themeFill="accent2" w:themeFillTint="33"/>
          </w:tcPr>
          <w:p w:rsidR="002F6CBA" w:rsidRP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AD176E">
              <w:rPr>
                <w:rFonts w:asciiTheme="minorHAnsi" w:hAnsiTheme="minorHAnsi"/>
                <w:b/>
                <w:color w:val="C45911" w:themeColor="accent2" w:themeShade="BF"/>
              </w:rPr>
              <w:t>Management of Work Duties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Initiative</w:t>
            </w:r>
          </w:p>
        </w:tc>
        <w:tc>
          <w:tcPr>
            <w:tcW w:w="7055" w:type="dxa"/>
          </w:tcPr>
          <w:p w:rsidR="002F6CBA" w:rsidRPr="00F62C8A" w:rsidRDefault="002F6CBA" w:rsidP="00A959E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A959EB">
              <w:rPr>
                <w:rFonts w:asciiTheme="minorHAnsi" w:hAnsiTheme="minorHAnsi"/>
                <w:sz w:val="20"/>
                <w:szCs w:val="20"/>
              </w:rPr>
              <w:t xml:space="preserve"> routinely take initiative.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Time </w:t>
            </w:r>
            <w:r w:rsidR="00D63F0C">
              <w:rPr>
                <w:rFonts w:asciiTheme="minorHAnsi" w:hAnsiTheme="minorHAnsi"/>
                <w:b/>
                <w:sz w:val="20"/>
                <w:szCs w:val="20"/>
              </w:rPr>
              <w:t>Mgmt.</w:t>
            </w:r>
          </w:p>
        </w:tc>
        <w:tc>
          <w:tcPr>
            <w:tcW w:w="7055" w:type="dxa"/>
          </w:tcPr>
          <w:p w:rsidR="002F6CBA" w:rsidRDefault="002F6CBA" w:rsidP="00A959E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use strategies that are effective in managing</w:t>
            </w:r>
            <w:r w:rsidR="00B17285">
              <w:rPr>
                <w:rFonts w:asciiTheme="minorHAnsi" w:hAnsiTheme="minorHAnsi"/>
                <w:sz w:val="20"/>
                <w:szCs w:val="20"/>
              </w:rPr>
              <w:t xml:space="preserve"> my work</w:t>
            </w:r>
            <w:r>
              <w:rPr>
                <w:rFonts w:asciiTheme="minorHAnsi" w:hAnsiTheme="minorHAnsi"/>
                <w:sz w:val="20"/>
                <w:szCs w:val="20"/>
              </w:rPr>
              <w:t>load</w:t>
            </w:r>
            <w:r w:rsidR="00A959EB">
              <w:rPr>
                <w:rFonts w:asciiTheme="minorHAnsi" w:hAnsiTheme="minorHAnsi"/>
                <w:sz w:val="20"/>
                <w:szCs w:val="20"/>
              </w:rPr>
              <w:t xml:space="preserve"> and priorities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Default="002F6CBA" w:rsidP="00A959E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A959EB">
              <w:rPr>
                <w:rFonts w:asciiTheme="minorHAnsi" w:hAnsiTheme="minorHAnsi"/>
                <w:sz w:val="20"/>
                <w:szCs w:val="20"/>
              </w:rPr>
              <w:t>complete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within deadline dates and expectations.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Quality of Work</w:t>
            </w:r>
          </w:p>
        </w:tc>
        <w:tc>
          <w:tcPr>
            <w:tcW w:w="7055" w:type="dxa"/>
          </w:tcPr>
          <w:p w:rsidR="002F6CBA" w:rsidRPr="00F62C8A" w:rsidRDefault="002F6CBA" w:rsidP="00A959E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My work </w:t>
            </w:r>
            <w:r w:rsidR="001B60F4">
              <w:rPr>
                <w:rFonts w:asciiTheme="minorHAnsi" w:hAnsiTheme="minorHAnsi"/>
                <w:sz w:val="20"/>
                <w:szCs w:val="20"/>
              </w:rPr>
              <w:t xml:space="preserve">always </w:t>
            </w:r>
            <w:r>
              <w:rPr>
                <w:rFonts w:asciiTheme="minorHAnsi" w:hAnsiTheme="minorHAnsi"/>
                <w:sz w:val="20"/>
                <w:szCs w:val="20"/>
              </w:rPr>
              <w:t>meets expectations and needs.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produce</w:t>
            </w:r>
            <w:r w:rsidR="00B1728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B60F4">
              <w:rPr>
                <w:rFonts w:asciiTheme="minorHAnsi" w:hAnsiTheme="minorHAnsi"/>
                <w:sz w:val="20"/>
                <w:szCs w:val="20"/>
              </w:rPr>
              <w:t>high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quality work.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Creativity</w:t>
            </w:r>
          </w:p>
        </w:tc>
        <w:tc>
          <w:tcPr>
            <w:tcW w:w="7055" w:type="dxa"/>
          </w:tcPr>
          <w:p w:rsidR="002F6CBA" w:rsidRPr="00F62C8A" w:rsidRDefault="002F6CBA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employ creative solutions to problems or situations.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uncover innovative approaches and new techniques for teaching and learning. 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54E90">
              <w:rPr>
                <w:rFonts w:asciiTheme="minorHAnsi" w:hAnsiTheme="minorHAnsi"/>
                <w:b/>
                <w:sz w:val="20"/>
                <w:szCs w:val="20"/>
              </w:rPr>
              <w:t>Openness</w:t>
            </w:r>
          </w:p>
        </w:tc>
        <w:tc>
          <w:tcPr>
            <w:tcW w:w="7055" w:type="dxa"/>
          </w:tcPr>
          <w:p w:rsidR="002F6CBA" w:rsidRPr="00F62C8A" w:rsidRDefault="002F6CBA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thrive in environments with new ideas and approaches.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Pr="00F62C8A" w:rsidRDefault="002F6CBA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receptive to engaging in new experiences.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Pr="00654E90" w:rsidRDefault="002F6CBA" w:rsidP="004149D2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Independen</w:t>
            </w:r>
            <w:r w:rsidR="004149D2">
              <w:rPr>
                <w:rFonts w:asciiTheme="minorHAnsi" w:hAnsiTheme="minorHAnsi"/>
                <w:b/>
                <w:sz w:val="20"/>
                <w:szCs w:val="20"/>
              </w:rPr>
              <w:t>t</w:t>
            </w:r>
          </w:p>
        </w:tc>
        <w:tc>
          <w:tcPr>
            <w:tcW w:w="7055" w:type="dxa"/>
          </w:tcPr>
          <w:p w:rsidR="002F6CBA" w:rsidRDefault="001B60F4" w:rsidP="00A51DCD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2F6CBA">
              <w:rPr>
                <w:rFonts w:asciiTheme="minorHAnsi" w:hAnsiTheme="minorHAnsi"/>
                <w:sz w:val="20"/>
                <w:szCs w:val="20"/>
              </w:rPr>
              <w:t>figure out solutions to problems on my own first.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F6CBA" w:rsidTr="00D407EA">
        <w:tc>
          <w:tcPr>
            <w:tcW w:w="1655" w:type="dxa"/>
          </w:tcPr>
          <w:p w:rsidR="002F6CB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2F6CBA" w:rsidRDefault="002F6CBA" w:rsidP="00A959E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work independently.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2F6CBA" w:rsidRPr="00D407EA" w:rsidRDefault="002F6CBA" w:rsidP="002F6CB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Tr="00D407EA">
        <w:tc>
          <w:tcPr>
            <w:tcW w:w="1655" w:type="dxa"/>
          </w:tcPr>
          <w:p w:rsidR="00363A2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reliable.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Tr="00D407EA">
        <w:tc>
          <w:tcPr>
            <w:tcW w:w="1655" w:type="dxa"/>
          </w:tcPr>
          <w:p w:rsidR="00363A2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Leader</w:t>
            </w: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routinely take on leadership roles as a senior educational developer.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Tr="00D407EA">
        <w:tc>
          <w:tcPr>
            <w:tcW w:w="1655" w:type="dxa"/>
          </w:tcPr>
          <w:p w:rsidR="00363A2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act as a model and guide for colleagues and those learning about profession.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Tr="00D407EA">
        <w:tc>
          <w:tcPr>
            <w:tcW w:w="1655" w:type="dxa"/>
          </w:tcPr>
          <w:p w:rsidR="00363A2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support the collective efforts of the Centre through my leaderly actions and words.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2F6CBA" w:rsidRDefault="002F6CBA" w:rsidP="00D61AD0">
      <w:pPr>
        <w:pStyle w:val="Heading3"/>
        <w:rPr>
          <w:color w:val="538135" w:themeColor="accent6" w:themeShade="BF"/>
        </w:rPr>
      </w:pPr>
    </w:p>
    <w:p w:rsidR="00D61AD0" w:rsidRPr="00575F94" w:rsidRDefault="001009DF" w:rsidP="00D61AD0">
      <w:pPr>
        <w:pStyle w:val="Heading3"/>
        <w:rPr>
          <w:color w:val="538135" w:themeColor="accent6" w:themeShade="BF"/>
        </w:rPr>
      </w:pPr>
      <w:r>
        <w:rPr>
          <w:color w:val="538135" w:themeColor="accent6" w:themeShade="BF"/>
        </w:rPr>
        <w:br/>
      </w:r>
      <w:r w:rsidR="006A6497" w:rsidRPr="006E3538">
        <w:rPr>
          <w:color w:val="auto"/>
        </w:rPr>
        <w:t>KNOWLEDGE, SKILLS AND ABILITIES (KNOW)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1009DF" w:rsidTr="00AD176E">
        <w:tc>
          <w:tcPr>
            <w:tcW w:w="9962" w:type="dxa"/>
            <w:gridSpan w:val="6"/>
            <w:shd w:val="clear" w:color="auto" w:fill="FBE4D5" w:themeFill="accent2" w:themeFillTint="33"/>
          </w:tcPr>
          <w:p w:rsidR="001009DF" w:rsidRPr="001009DF" w:rsidRDefault="001009DF" w:rsidP="00FD0EA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</w:rPr>
            </w:pPr>
            <w:r w:rsidRPr="00AD176E">
              <w:rPr>
                <w:rFonts w:asciiTheme="minorHAnsi" w:hAnsiTheme="minorHAnsi"/>
                <w:b/>
                <w:color w:val="C45911" w:themeColor="accent2" w:themeShade="BF"/>
              </w:rPr>
              <w:t>Teaching and Learning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 xml:space="preserve">Curriculum Development </w:t>
            </w:r>
          </w:p>
        </w:tc>
        <w:tc>
          <w:tcPr>
            <w:tcW w:w="7055" w:type="dxa"/>
          </w:tcPr>
          <w:p w:rsidR="00043B4F" w:rsidRDefault="00043B4F" w:rsidP="00162ED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744A82">
              <w:rPr>
                <w:rFonts w:asciiTheme="minorHAnsi" w:hAnsiTheme="minorHAnsi"/>
                <w:sz w:val="20"/>
                <w:szCs w:val="20"/>
              </w:rPr>
              <w:t xml:space="preserve">have a broad knowledge </w:t>
            </w:r>
            <w:r>
              <w:rPr>
                <w:rFonts w:asciiTheme="minorHAnsi" w:hAnsiTheme="minorHAnsi"/>
                <w:sz w:val="20"/>
                <w:szCs w:val="20"/>
              </w:rPr>
              <w:t>of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a number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curriculum development frameworks/models and their use/application in higher education.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Pr="00F62C8A" w:rsidRDefault="00043B4F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744A82">
              <w:rPr>
                <w:rFonts w:asciiTheme="minorHAnsi" w:hAnsiTheme="minorHAnsi"/>
                <w:sz w:val="20"/>
                <w:szCs w:val="20"/>
              </w:rPr>
              <w:t xml:space="preserve">describe, enhance and teach others the </w:t>
            </w:r>
            <w:r>
              <w:rPr>
                <w:rFonts w:asciiTheme="minorHAnsi" w:hAnsiTheme="minorHAnsi"/>
                <w:sz w:val="20"/>
                <w:szCs w:val="20"/>
              </w:rPr>
              <w:t>principles of an effective curriculum development model/framework.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043B4F" w:rsidP="00145ADC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6E3538">
              <w:rPr>
                <w:rFonts w:asciiTheme="minorHAnsi" w:hAnsiTheme="minorHAnsi"/>
                <w:sz w:val="20"/>
                <w:szCs w:val="20"/>
              </w:rPr>
              <w:t xml:space="preserve">can 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fully </w:t>
            </w:r>
            <w:r w:rsidR="006E3538">
              <w:rPr>
                <w:rFonts w:asciiTheme="minorHAnsi" w:hAnsiTheme="minorHAnsi"/>
                <w:sz w:val="20"/>
                <w:szCs w:val="20"/>
              </w:rPr>
              <w:t xml:space="preserve">explain </w:t>
            </w:r>
            <w:r>
              <w:rPr>
                <w:rFonts w:asciiTheme="minorHAnsi" w:hAnsiTheme="minorHAnsi"/>
                <w:sz w:val="20"/>
                <w:szCs w:val="20"/>
              </w:rPr>
              <w:t>the parts of an eff</w:t>
            </w:r>
            <w:r w:rsidR="00145ADC">
              <w:rPr>
                <w:rFonts w:asciiTheme="minorHAnsi" w:hAnsiTheme="minorHAnsi"/>
                <w:sz w:val="20"/>
                <w:szCs w:val="20"/>
              </w:rPr>
              <w:t>ective learning outcome and can facilitate development of learning outcomes with faculty groups.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Pr="00F62C8A" w:rsidRDefault="00043B4F" w:rsidP="00162ED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fully </w:t>
            </w:r>
            <w:r>
              <w:rPr>
                <w:rFonts w:asciiTheme="minorHAnsi" w:hAnsiTheme="minorHAnsi"/>
                <w:sz w:val="20"/>
                <w:szCs w:val="20"/>
              </w:rPr>
              <w:t>explain how outcomes-based learning applies to curriculu</w:t>
            </w:r>
            <w:r w:rsidR="00744A82">
              <w:rPr>
                <w:rFonts w:asciiTheme="minorHAnsi" w:hAnsiTheme="minorHAnsi"/>
                <w:sz w:val="20"/>
                <w:szCs w:val="20"/>
              </w:rPr>
              <w:t xml:space="preserve">m development, along with providing </w:t>
            </w:r>
            <w:r w:rsidR="00162ED0">
              <w:rPr>
                <w:rFonts w:asciiTheme="minorHAnsi" w:hAnsiTheme="minorHAnsi"/>
                <w:sz w:val="20"/>
                <w:szCs w:val="20"/>
              </w:rPr>
              <w:t>additional background</w:t>
            </w:r>
            <w:r w:rsidR="00744A82">
              <w:rPr>
                <w:rFonts w:asciiTheme="minorHAnsi" w:hAnsiTheme="minorHAnsi"/>
                <w:sz w:val="20"/>
                <w:szCs w:val="20"/>
              </w:rPr>
              <w:t xml:space="preserve"> details.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043B4F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6E3538">
              <w:rPr>
                <w:rFonts w:asciiTheme="minorHAnsi" w:hAnsiTheme="minorHAnsi"/>
                <w:sz w:val="20"/>
                <w:szCs w:val="20"/>
              </w:rPr>
              <w:t xml:space="preserve"> can 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fully </w:t>
            </w:r>
            <w:r w:rsidR="006E3538">
              <w:rPr>
                <w:rFonts w:asciiTheme="minorHAnsi" w:hAnsiTheme="minorHAnsi"/>
                <w:sz w:val="20"/>
                <w:szCs w:val="20"/>
              </w:rPr>
              <w:t>describe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how to help faculty develop both progr</w:t>
            </w:r>
            <w:r w:rsidR="00744A82">
              <w:rPr>
                <w:rFonts w:asciiTheme="minorHAnsi" w:hAnsiTheme="minorHAnsi"/>
                <w:sz w:val="20"/>
                <w:szCs w:val="20"/>
              </w:rPr>
              <w:t xml:space="preserve">am and course learning outcomes, </w:t>
            </w:r>
            <w:r w:rsidR="00162ED0">
              <w:rPr>
                <w:rFonts w:asciiTheme="minorHAnsi" w:hAnsiTheme="minorHAnsi"/>
                <w:sz w:val="20"/>
                <w:szCs w:val="20"/>
              </w:rPr>
              <w:t>along with providing additional background details.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043B4F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describe how a curriculum map is developed and </w:t>
            </w:r>
            <w:r w:rsidR="00744A82">
              <w:rPr>
                <w:rFonts w:asciiTheme="minorHAnsi" w:hAnsiTheme="minorHAnsi"/>
                <w:sz w:val="20"/>
                <w:szCs w:val="20"/>
              </w:rPr>
              <w:t>the many ways it might be interpreted and experienced by faculty.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043B4F" w:rsidP="00162ED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6E3538">
              <w:rPr>
                <w:rFonts w:asciiTheme="minorHAnsi" w:hAnsiTheme="minorHAnsi"/>
                <w:sz w:val="20"/>
                <w:szCs w:val="20"/>
              </w:rPr>
              <w:t xml:space="preserve">can </w:t>
            </w:r>
            <w:r w:rsidR="00744A82">
              <w:rPr>
                <w:rFonts w:asciiTheme="minorHAnsi" w:hAnsiTheme="minorHAnsi"/>
                <w:sz w:val="20"/>
                <w:szCs w:val="20"/>
              </w:rPr>
              <w:t xml:space="preserve">fully </w:t>
            </w:r>
            <w:r w:rsidR="006E3538">
              <w:rPr>
                <w:rFonts w:asciiTheme="minorHAnsi" w:hAnsiTheme="minorHAnsi"/>
                <w:sz w:val="20"/>
                <w:szCs w:val="20"/>
              </w:rPr>
              <w:t>explain how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facilitate a conversation</w:t>
            </w:r>
            <w:r w:rsidR="006E3538">
              <w:rPr>
                <w:rFonts w:asciiTheme="minorHAnsi" w:hAnsiTheme="minorHAnsi"/>
                <w:sz w:val="20"/>
                <w:szCs w:val="20"/>
              </w:rPr>
              <w:t xml:space="preserve"> with faculty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base</w:t>
            </w:r>
            <w:r w:rsidR="00DC0FAC">
              <w:rPr>
                <w:rFonts w:asciiTheme="minorHAnsi" w:hAnsiTheme="minorHAnsi"/>
                <w:sz w:val="20"/>
                <w:szCs w:val="20"/>
              </w:rPr>
              <w:t>d on a completed curriculum map, along with some challenges that may arise.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550C14" w:rsidTr="00D61AD0">
        <w:tc>
          <w:tcPr>
            <w:tcW w:w="1655" w:type="dxa"/>
          </w:tcPr>
          <w:p w:rsidR="00550C14" w:rsidRPr="00C61468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Teaching, Learning and Technology</w:t>
            </w:r>
          </w:p>
        </w:tc>
        <w:tc>
          <w:tcPr>
            <w:tcW w:w="7055" w:type="dxa"/>
          </w:tcPr>
          <w:p w:rsidR="00550C14" w:rsidRPr="00F62C8A" w:rsidRDefault="00550C14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744A82">
              <w:rPr>
                <w:rFonts w:asciiTheme="minorHAnsi" w:hAnsiTheme="minorHAnsi"/>
                <w:sz w:val="20"/>
                <w:szCs w:val="20"/>
              </w:rPr>
              <w:t>summarize key themes and concepts from various authors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(books, reports, websites) who have advanced teaching, learning and technology integration in higher education. </w:t>
            </w:r>
          </w:p>
        </w:tc>
        <w:tc>
          <w:tcPr>
            <w:tcW w:w="308" w:type="dxa"/>
          </w:tcPr>
          <w:p w:rsidR="00550C14" w:rsidRPr="00D407EA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550C14" w:rsidRPr="00D407EA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550C14" w:rsidRPr="00D407EA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550C14" w:rsidRPr="00D407EA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550C14" w:rsidTr="00D61AD0">
        <w:tc>
          <w:tcPr>
            <w:tcW w:w="1655" w:type="dxa"/>
          </w:tcPr>
          <w:p w:rsidR="00550C14" w:rsidRPr="00C61468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550C14" w:rsidRDefault="00744A82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summarize key themes and concepts on the </w:t>
            </w:r>
            <w:r w:rsidR="00DC0FAC">
              <w:rPr>
                <w:rFonts w:asciiTheme="minorHAnsi" w:hAnsiTheme="minorHAnsi"/>
                <w:sz w:val="20"/>
                <w:szCs w:val="20"/>
              </w:rPr>
              <w:t>many</w:t>
            </w:r>
            <w:r w:rsidR="00550C14">
              <w:rPr>
                <w:rFonts w:asciiTheme="minorHAnsi" w:hAnsiTheme="minorHAnsi"/>
                <w:sz w:val="20"/>
                <w:szCs w:val="20"/>
              </w:rPr>
              <w:t xml:space="preserve"> theories on teaching, learning and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technology in higher education, including major theories.</w:t>
            </w:r>
          </w:p>
        </w:tc>
        <w:tc>
          <w:tcPr>
            <w:tcW w:w="308" w:type="dxa"/>
          </w:tcPr>
          <w:p w:rsidR="00550C14" w:rsidRPr="00D407EA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550C14" w:rsidRPr="00D407EA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550C14" w:rsidRPr="00D407EA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550C14" w:rsidRPr="00D407EA" w:rsidRDefault="00550C14" w:rsidP="00550C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744A82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summarize key themes and concepts on </w:t>
            </w:r>
            <w:r w:rsidR="00043B4F">
              <w:rPr>
                <w:rFonts w:asciiTheme="minorHAnsi" w:hAnsiTheme="minorHAnsi"/>
                <w:sz w:val="20"/>
                <w:szCs w:val="20"/>
              </w:rPr>
              <w:t xml:space="preserve">a number of student </w:t>
            </w:r>
            <w:r w:rsidR="00F450CD">
              <w:rPr>
                <w:rFonts w:asciiTheme="minorHAnsi" w:hAnsiTheme="minorHAnsi"/>
                <w:sz w:val="20"/>
                <w:szCs w:val="20"/>
              </w:rPr>
              <w:t>learning/development</w:t>
            </w:r>
            <w:r w:rsidR="00043B4F">
              <w:rPr>
                <w:rFonts w:asciiTheme="minorHAnsi" w:hAnsiTheme="minorHAnsi"/>
                <w:sz w:val="20"/>
                <w:szCs w:val="20"/>
              </w:rPr>
              <w:t xml:space="preserve"> theories and frameworks.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Pr="00F62C8A" w:rsidRDefault="00744A82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summarize key themes and concepts on </w:t>
            </w:r>
            <w:r w:rsidR="00043B4F">
              <w:rPr>
                <w:rFonts w:asciiTheme="minorHAnsi" w:hAnsiTheme="minorHAnsi"/>
                <w:sz w:val="20"/>
                <w:szCs w:val="20"/>
              </w:rPr>
              <w:t>aspects of learning unique to adults.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Pr="00F62C8A" w:rsidRDefault="00744A82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summarize key themes and concepts on </w:t>
            </w:r>
            <w:r w:rsidR="00043B4F">
              <w:rPr>
                <w:rFonts w:asciiTheme="minorHAnsi" w:hAnsiTheme="minorHAnsi"/>
                <w:sz w:val="20"/>
                <w:szCs w:val="20"/>
              </w:rPr>
              <w:t xml:space="preserve">group dynamics and how </w:t>
            </w:r>
            <w:r w:rsidR="00B17285">
              <w:rPr>
                <w:rFonts w:asciiTheme="minorHAnsi" w:hAnsiTheme="minorHAnsi"/>
                <w:sz w:val="20"/>
                <w:szCs w:val="20"/>
              </w:rPr>
              <w:t>to best manage it for success.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Pr="00C61468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Metacognition and Learning</w:t>
            </w:r>
          </w:p>
        </w:tc>
        <w:tc>
          <w:tcPr>
            <w:tcW w:w="7055" w:type="dxa"/>
          </w:tcPr>
          <w:p w:rsidR="00043B4F" w:rsidRDefault="00043B4F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explain how learning works, why learning about learning is important and the myths surrounding student learning.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43B4F" w:rsidTr="00D61AD0">
        <w:tc>
          <w:tcPr>
            <w:tcW w:w="1655" w:type="dxa"/>
          </w:tcPr>
          <w:p w:rsidR="00043B4F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43B4F" w:rsidRDefault="00043B4F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demonstrate a variety of strategies for use in the classroom for helping students learn, as well as learn about learning.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43B4F" w:rsidRPr="00D407EA" w:rsidRDefault="00043B4F" w:rsidP="00043B4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744A82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summarize key themes and concepts of those </w:t>
            </w:r>
            <w:r w:rsidR="000A2D4B">
              <w:rPr>
                <w:rFonts w:asciiTheme="minorHAnsi" w:hAnsiTheme="minorHAnsi"/>
                <w:sz w:val="20"/>
                <w:szCs w:val="20"/>
              </w:rPr>
              <w:t>who have advanced the science of learning and metacognition.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 xml:space="preserve">Teaching </w:t>
            </w:r>
          </w:p>
        </w:tc>
        <w:tc>
          <w:tcPr>
            <w:tcW w:w="7055" w:type="dxa"/>
          </w:tcPr>
          <w:p w:rsidR="000A2D4B" w:rsidRPr="00F62C8A" w:rsidRDefault="000A2D4B" w:rsidP="00162ED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744A82">
              <w:rPr>
                <w:rFonts w:asciiTheme="minorHAnsi" w:hAnsiTheme="minorHAnsi"/>
                <w:sz w:val="20"/>
                <w:szCs w:val="20"/>
              </w:rPr>
              <w:t>successfully implement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high impact practices that </w:t>
            </w:r>
            <w:r w:rsidR="00162ED0">
              <w:rPr>
                <w:rFonts w:asciiTheme="minorHAnsi" w:hAnsiTheme="minorHAnsi"/>
                <w:sz w:val="20"/>
                <w:szCs w:val="20"/>
              </w:rPr>
              <w:t>support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student learning and explain why they are optimal for learning.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744A82">
              <w:rPr>
                <w:rFonts w:asciiTheme="minorHAnsi" w:hAnsiTheme="minorHAnsi"/>
                <w:sz w:val="20"/>
                <w:szCs w:val="20"/>
              </w:rPr>
              <w:t xml:space="preserve">successfully implement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the strategies necessary for </w:t>
            </w:r>
            <w:r w:rsidR="00DC0FAC">
              <w:rPr>
                <w:rFonts w:asciiTheme="minorHAnsi" w:hAnsiTheme="minorHAnsi"/>
                <w:sz w:val="20"/>
                <w:szCs w:val="20"/>
              </w:rPr>
              <w:t>achieving good class management and how to adjust strategies for various situations.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744A82">
              <w:rPr>
                <w:rFonts w:asciiTheme="minorHAnsi" w:hAnsiTheme="minorHAnsi"/>
                <w:sz w:val="20"/>
                <w:szCs w:val="20"/>
              </w:rPr>
              <w:t xml:space="preserve">successfully implement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appropriate examples of formative and summative </w:t>
            </w:r>
            <w:r w:rsidR="00DC0FAC">
              <w:rPr>
                <w:rFonts w:asciiTheme="minorHAnsi" w:hAnsiTheme="minorHAnsi"/>
                <w:sz w:val="20"/>
                <w:szCs w:val="20"/>
              </w:rPr>
              <w:t>assessment, including what examples are best for various situations.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744A82">
              <w:rPr>
                <w:rFonts w:asciiTheme="minorHAnsi" w:hAnsiTheme="minorHAnsi"/>
                <w:sz w:val="20"/>
                <w:szCs w:val="20"/>
              </w:rPr>
              <w:t>successfully implement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collection of key strategies for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building rapport with students, including how the strategies work.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build a useful course ou</w:t>
            </w:r>
            <w:r w:rsidR="00DC0FAC">
              <w:rPr>
                <w:rFonts w:asciiTheme="minorHAnsi" w:hAnsiTheme="minorHAnsi"/>
                <w:sz w:val="20"/>
                <w:szCs w:val="20"/>
              </w:rPr>
              <w:t>tline (syllabus) for my classes, including modelling a few other formats such as a graphic syllabus.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create</w:t>
            </w:r>
            <w:r w:rsidR="00744A82">
              <w:rPr>
                <w:rFonts w:asciiTheme="minorHAnsi" w:hAnsiTheme="minorHAnsi"/>
                <w:sz w:val="20"/>
                <w:szCs w:val="20"/>
              </w:rPr>
              <w:t xml:space="preserve"> and implement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well-developed class lesson plan including approximate timing, questions, strategies and details for implementation.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My lesson plans can serve as models for others.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162ED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regularly update my knowledge a</w:t>
            </w:r>
            <w:r w:rsidR="00DC0FAC">
              <w:rPr>
                <w:rFonts w:asciiTheme="minorHAnsi" w:hAnsiTheme="minorHAnsi"/>
                <w:sz w:val="20"/>
                <w:szCs w:val="20"/>
              </w:rPr>
              <w:t>bout teaching skills and trends. I have a variety of avenues through which I gain this knowled</w:t>
            </w:r>
            <w:r w:rsidR="00162ED0">
              <w:rPr>
                <w:rFonts w:asciiTheme="minorHAnsi" w:hAnsiTheme="minorHAnsi"/>
                <w:sz w:val="20"/>
                <w:szCs w:val="20"/>
              </w:rPr>
              <w:t>ge and reflect upon it.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take an evidence-based approach to my teaching.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I can explain this approach and </w:t>
            </w:r>
            <w:r w:rsidR="00744A82">
              <w:rPr>
                <w:rFonts w:asciiTheme="minorHAnsi" w:hAnsiTheme="minorHAnsi"/>
                <w:sz w:val="20"/>
                <w:szCs w:val="20"/>
              </w:rPr>
              <w:t>summarize key concepts and themes about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how it affects student learning.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Research</w:t>
            </w:r>
          </w:p>
        </w:tc>
        <w:tc>
          <w:tcPr>
            <w:tcW w:w="7055" w:type="dxa"/>
          </w:tcPr>
          <w:p w:rsidR="000A2D4B" w:rsidRPr="00F62C8A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regularly </w:t>
            </w:r>
            <w:r w:rsidR="00744A82">
              <w:rPr>
                <w:rFonts w:asciiTheme="minorHAnsi" w:hAnsiTheme="minorHAnsi"/>
                <w:sz w:val="20"/>
                <w:szCs w:val="20"/>
              </w:rPr>
              <w:t>access, digest and sum</w:t>
            </w:r>
            <w:r w:rsidR="00A00C34">
              <w:rPr>
                <w:rFonts w:asciiTheme="minorHAnsi" w:hAnsiTheme="minorHAnsi"/>
                <w:sz w:val="20"/>
                <w:szCs w:val="20"/>
              </w:rPr>
              <w:t>m</w:t>
            </w:r>
            <w:r w:rsidR="00744A82">
              <w:rPr>
                <w:rFonts w:asciiTheme="minorHAnsi" w:hAnsiTheme="minorHAnsi"/>
                <w:sz w:val="20"/>
                <w:szCs w:val="20"/>
              </w:rPr>
              <w:t>arize new knowledge about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research and investigations into teaching, learning and technology in higher education.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Philosophy of Teaching </w:t>
            </w:r>
          </w:p>
        </w:tc>
        <w:tc>
          <w:tcPr>
            <w:tcW w:w="7055" w:type="dxa"/>
          </w:tcPr>
          <w:p w:rsidR="000A2D4B" w:rsidRPr="00F62C8A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</w:t>
            </w:r>
            <w:r w:rsidR="006D49DE">
              <w:rPr>
                <w:rFonts w:asciiTheme="minorHAnsi" w:hAnsiTheme="minorHAnsi"/>
                <w:sz w:val="20"/>
                <w:szCs w:val="20"/>
              </w:rPr>
              <w:t xml:space="preserve"> a well-developed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philosophy of teaching </w:t>
            </w:r>
            <w:r w:rsidR="00B17285">
              <w:rPr>
                <w:rFonts w:asciiTheme="minorHAnsi" w:hAnsiTheme="minorHAnsi"/>
                <w:sz w:val="20"/>
                <w:szCs w:val="20"/>
              </w:rPr>
              <w:t xml:space="preserve">and learning </w:t>
            </w:r>
            <w:r>
              <w:rPr>
                <w:rFonts w:asciiTheme="minorHAnsi" w:hAnsiTheme="minorHAnsi"/>
                <w:sz w:val="20"/>
                <w:szCs w:val="20"/>
              </w:rPr>
              <w:t>based on personal experiences and evidence-based principles.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assist people in developing their own philosophy of teaching and learning.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61AD0">
        <w:tc>
          <w:tcPr>
            <w:tcW w:w="1655" w:type="dxa"/>
          </w:tcPr>
          <w:p w:rsidR="007711BF" w:rsidRPr="00C61468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Education in Pedagogy</w:t>
            </w:r>
          </w:p>
        </w:tc>
        <w:tc>
          <w:tcPr>
            <w:tcW w:w="7055" w:type="dxa"/>
          </w:tcPr>
          <w:p w:rsidR="007711BF" w:rsidRDefault="007711BF" w:rsidP="00162ED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162ED0">
              <w:rPr>
                <w:rFonts w:asciiTheme="minorHAnsi" w:hAnsiTheme="minorHAnsi"/>
                <w:sz w:val="20"/>
                <w:szCs w:val="20"/>
              </w:rPr>
              <w:t xml:space="preserve"> have at least one of my formal education background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</w:t>
            </w:r>
            <w:r w:rsidR="00162ED0">
              <w:rPr>
                <w:rFonts w:asciiTheme="minorHAnsi" w:hAnsiTheme="minorHAnsi"/>
                <w:sz w:val="20"/>
                <w:szCs w:val="20"/>
              </w:rPr>
              <w:t xml:space="preserve"> a discipline related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pedagogy, teaching and learning, curriculum design etc.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7711BF" w:rsidTr="00D61AD0">
        <w:tc>
          <w:tcPr>
            <w:tcW w:w="1655" w:type="dxa"/>
          </w:tcPr>
          <w:p w:rsidR="007711BF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7711BF" w:rsidRDefault="007711BF" w:rsidP="00162ED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162ED0">
              <w:rPr>
                <w:rFonts w:asciiTheme="minorHAnsi" w:hAnsiTheme="minorHAnsi"/>
                <w:sz w:val="20"/>
                <w:szCs w:val="20"/>
              </w:rPr>
              <w:t xml:space="preserve">am pursuing some form of </w:t>
            </w:r>
            <w:r>
              <w:rPr>
                <w:rFonts w:asciiTheme="minorHAnsi" w:hAnsiTheme="minorHAnsi"/>
                <w:sz w:val="20"/>
                <w:szCs w:val="20"/>
              </w:rPr>
              <w:t>education in pedagogy, te</w:t>
            </w:r>
            <w:r w:rsidR="00162ED0">
              <w:rPr>
                <w:rFonts w:asciiTheme="minorHAnsi" w:hAnsiTheme="minorHAnsi"/>
                <w:sz w:val="20"/>
                <w:szCs w:val="20"/>
              </w:rPr>
              <w:t>aching and learning etc.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7711BF" w:rsidRPr="00D407EA" w:rsidRDefault="007711BF" w:rsidP="007711BF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A00C34" w:rsidTr="00D61AD0">
        <w:tc>
          <w:tcPr>
            <w:tcW w:w="1655" w:type="dxa"/>
          </w:tcPr>
          <w:p w:rsidR="00A00C34" w:rsidRDefault="00A00C34" w:rsidP="00A00C3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Research</w:t>
            </w:r>
          </w:p>
        </w:tc>
        <w:tc>
          <w:tcPr>
            <w:tcW w:w="7055" w:type="dxa"/>
          </w:tcPr>
          <w:p w:rsidR="00A00C34" w:rsidRDefault="00A00C34" w:rsidP="00162ED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</w:t>
            </w:r>
            <w:r w:rsidR="00162ED0">
              <w:rPr>
                <w:rFonts w:asciiTheme="minorHAnsi" w:hAnsiTheme="minorHAnsi"/>
                <w:sz w:val="20"/>
                <w:szCs w:val="20"/>
              </w:rPr>
              <w:t xml:space="preserve"> suitable </w:t>
            </w:r>
            <w:r>
              <w:rPr>
                <w:rFonts w:asciiTheme="minorHAnsi" w:hAnsiTheme="minorHAnsi"/>
                <w:sz w:val="20"/>
                <w:szCs w:val="20"/>
              </w:rPr>
              <w:t>set of abilities in both quantitative and qualitative research.</w:t>
            </w:r>
          </w:p>
        </w:tc>
        <w:tc>
          <w:tcPr>
            <w:tcW w:w="308" w:type="dxa"/>
          </w:tcPr>
          <w:p w:rsidR="00A00C34" w:rsidRPr="00D407EA" w:rsidRDefault="00A00C34" w:rsidP="00A00C3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A00C34" w:rsidRPr="00D407EA" w:rsidRDefault="00A00C34" w:rsidP="00A00C3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A00C34" w:rsidRPr="00D407EA" w:rsidRDefault="00A00C34" w:rsidP="00A00C3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A00C34" w:rsidRPr="00D407EA" w:rsidRDefault="00A00C34" w:rsidP="00A00C3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162ED0" w:rsidTr="00D61AD0">
        <w:tc>
          <w:tcPr>
            <w:tcW w:w="1655" w:type="dxa"/>
          </w:tcPr>
          <w:p w:rsidR="00162ED0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162ED0" w:rsidRDefault="00162ED0" w:rsidP="00162ED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model how to undertake quantitative and qualitative research/inquiry.</w:t>
            </w:r>
          </w:p>
        </w:tc>
        <w:tc>
          <w:tcPr>
            <w:tcW w:w="30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162ED0" w:rsidTr="00D61AD0">
        <w:tc>
          <w:tcPr>
            <w:tcW w:w="1655" w:type="dxa"/>
          </w:tcPr>
          <w:p w:rsidR="00162ED0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162ED0" w:rsidRDefault="00162ED0" w:rsidP="00162ED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support faculty in building quantitative and qualitative scholarly inquiry projects and research on teaching and learning.</w:t>
            </w:r>
          </w:p>
        </w:tc>
        <w:tc>
          <w:tcPr>
            <w:tcW w:w="30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162ED0" w:rsidTr="00D61AD0">
        <w:tc>
          <w:tcPr>
            <w:tcW w:w="1655" w:type="dxa"/>
          </w:tcPr>
          <w:p w:rsidR="00162ED0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Leadership</w:t>
            </w:r>
          </w:p>
        </w:tc>
        <w:tc>
          <w:tcPr>
            <w:tcW w:w="7055" w:type="dxa"/>
          </w:tcPr>
          <w:p w:rsidR="00162ED0" w:rsidRDefault="00162ED0" w:rsidP="00162ED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well-developed set of skills and knowledge around educational leadership.</w:t>
            </w:r>
          </w:p>
        </w:tc>
        <w:tc>
          <w:tcPr>
            <w:tcW w:w="30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6E3538" w:rsidRDefault="006E3538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F450CD" w:rsidTr="00AD176E">
        <w:tc>
          <w:tcPr>
            <w:tcW w:w="9962" w:type="dxa"/>
            <w:gridSpan w:val="6"/>
            <w:shd w:val="clear" w:color="auto" w:fill="FBE4D5" w:themeFill="accent2" w:themeFillTint="33"/>
          </w:tcPr>
          <w:p w:rsidR="00F450CD" w:rsidRPr="00D407EA" w:rsidRDefault="00F450CD" w:rsidP="006E3538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D176E">
              <w:rPr>
                <w:rFonts w:asciiTheme="minorHAnsi" w:hAnsiTheme="minorHAnsi"/>
                <w:b/>
                <w:color w:val="C45911" w:themeColor="accent2" w:themeShade="BF"/>
              </w:rPr>
              <w:t>Educational Development</w:t>
            </w:r>
          </w:p>
        </w:tc>
      </w:tr>
      <w:tr w:rsidR="00F450CD" w:rsidTr="00D61AD0">
        <w:tc>
          <w:tcPr>
            <w:tcW w:w="1655" w:type="dxa"/>
          </w:tcPr>
          <w:p w:rsidR="00F450CD" w:rsidRPr="00C61468" w:rsidRDefault="00C81714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Principles and Practices</w:t>
            </w:r>
          </w:p>
        </w:tc>
        <w:tc>
          <w:tcPr>
            <w:tcW w:w="7055" w:type="dxa"/>
          </w:tcPr>
          <w:p w:rsidR="00F450CD" w:rsidRPr="00F62C8A" w:rsidRDefault="00DC0FAC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have a </w:t>
            </w:r>
            <w:r w:rsidR="00744A82">
              <w:rPr>
                <w:rFonts w:asciiTheme="minorHAnsi" w:hAnsiTheme="minorHAnsi"/>
                <w:sz w:val="20"/>
                <w:szCs w:val="20"/>
              </w:rPr>
              <w:t>strong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breadth</w:t>
            </w:r>
            <w:r w:rsidR="00744A82">
              <w:rPr>
                <w:rFonts w:asciiTheme="minorHAnsi" w:hAnsiTheme="minorHAnsi"/>
                <w:sz w:val="20"/>
                <w:szCs w:val="20"/>
              </w:rPr>
              <w:t xml:space="preserve"> and depth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2ED0">
              <w:rPr>
                <w:rFonts w:asciiTheme="minorHAnsi" w:hAnsiTheme="minorHAnsi"/>
                <w:sz w:val="20"/>
                <w:szCs w:val="20"/>
              </w:rPr>
              <w:t xml:space="preserve">of knowledge </w:t>
            </w:r>
            <w:r>
              <w:rPr>
                <w:rFonts w:asciiTheme="minorHAnsi" w:hAnsiTheme="minorHAnsi"/>
                <w:sz w:val="20"/>
                <w:szCs w:val="20"/>
              </w:rPr>
              <w:t>on educational development.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450CD" w:rsidTr="00D61AD0">
        <w:tc>
          <w:tcPr>
            <w:tcW w:w="1655" w:type="dxa"/>
          </w:tcPr>
          <w:p w:rsidR="00F450CD" w:rsidRPr="00C61468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F450CD" w:rsidRDefault="00B17285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744A82">
              <w:rPr>
                <w:rFonts w:asciiTheme="minorHAnsi" w:hAnsiTheme="minorHAnsi"/>
                <w:sz w:val="20"/>
                <w:szCs w:val="20"/>
              </w:rPr>
              <w:t>summarize key themes and concepts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core</w:t>
            </w:r>
            <w:r w:rsidR="00F450CD">
              <w:rPr>
                <w:rFonts w:asciiTheme="minorHAnsi" w:hAnsiTheme="minorHAnsi"/>
                <w:sz w:val="20"/>
                <w:szCs w:val="20"/>
              </w:rPr>
              <w:t xml:space="preserve"> principles and practices of effective educational development.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I can </w:t>
            </w:r>
            <w:r w:rsidR="00744A82">
              <w:rPr>
                <w:rFonts w:asciiTheme="minorHAnsi" w:hAnsiTheme="minorHAnsi"/>
                <w:sz w:val="20"/>
                <w:szCs w:val="20"/>
              </w:rPr>
              <w:t>highlight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emerging principles and practices informed by research and science.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450CD" w:rsidTr="00D61AD0">
        <w:tc>
          <w:tcPr>
            <w:tcW w:w="1655" w:type="dxa"/>
          </w:tcPr>
          <w:p w:rsidR="00F450CD" w:rsidRPr="00C61468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F450CD" w:rsidRDefault="00F450CD" w:rsidP="00162ED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744A82">
              <w:rPr>
                <w:rFonts w:asciiTheme="minorHAnsi" w:hAnsiTheme="minorHAnsi"/>
                <w:sz w:val="20"/>
                <w:szCs w:val="20"/>
              </w:rPr>
              <w:t>summarize key themes and concepts 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number of common formats, supports and services </w:t>
            </w:r>
            <w:r w:rsidR="001C3F48">
              <w:rPr>
                <w:rFonts w:asciiTheme="minorHAnsi" w:hAnsiTheme="minorHAnsi"/>
                <w:sz w:val="20"/>
                <w:szCs w:val="20"/>
              </w:rPr>
              <w:t>to support faculty in their practice in institutions of higher education.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I can describe the pros and cons of each of </w:t>
            </w:r>
            <w:r w:rsidR="00162ED0">
              <w:rPr>
                <w:rFonts w:asciiTheme="minorHAnsi" w:hAnsiTheme="minorHAnsi"/>
                <w:sz w:val="20"/>
                <w:szCs w:val="20"/>
              </w:rPr>
              <w:t xml:space="preserve">these </w:t>
            </w:r>
            <w:r w:rsidR="00744A82">
              <w:rPr>
                <w:rFonts w:asciiTheme="minorHAnsi" w:hAnsiTheme="minorHAnsi"/>
                <w:sz w:val="20"/>
                <w:szCs w:val="20"/>
              </w:rPr>
              <w:t>and recommend one for a situation or group of faculty.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F450CD" w:rsidTr="00D61AD0">
        <w:tc>
          <w:tcPr>
            <w:tcW w:w="1655" w:type="dxa"/>
          </w:tcPr>
          <w:p w:rsidR="00F450CD" w:rsidRPr="00C61468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F450CD" w:rsidRPr="00F62C8A" w:rsidRDefault="00F450CD" w:rsidP="00162ED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</w:t>
            </w:r>
            <w:r w:rsidR="00744A82">
              <w:rPr>
                <w:rFonts w:asciiTheme="minorHAnsi" w:hAnsiTheme="minorHAnsi"/>
                <w:sz w:val="20"/>
                <w:szCs w:val="20"/>
              </w:rPr>
              <w:t xml:space="preserve"> summarize key themes and concepts on </w:t>
            </w:r>
            <w:r>
              <w:rPr>
                <w:rFonts w:asciiTheme="minorHAnsi" w:hAnsiTheme="minorHAnsi"/>
                <w:sz w:val="20"/>
                <w:szCs w:val="20"/>
              </w:rPr>
              <w:t>aspec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ts of learning unique to </w:t>
            </w:r>
            <w:r w:rsidR="00162ED0">
              <w:rPr>
                <w:rFonts w:asciiTheme="minorHAnsi" w:hAnsiTheme="minorHAnsi"/>
                <w:sz w:val="20"/>
                <w:szCs w:val="20"/>
              </w:rPr>
              <w:t xml:space="preserve">adults and can describe how to </w:t>
            </w:r>
            <w:r w:rsidR="00DC0FAC">
              <w:rPr>
                <w:rFonts w:asciiTheme="minorHAnsi" w:hAnsiTheme="minorHAnsi"/>
                <w:sz w:val="20"/>
                <w:szCs w:val="20"/>
              </w:rPr>
              <w:t>enhance my supports and services for their benefit.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F450CD" w:rsidRPr="00D407EA" w:rsidRDefault="00F450CD" w:rsidP="00F450C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81714" w:rsidTr="00D61AD0">
        <w:tc>
          <w:tcPr>
            <w:tcW w:w="1655" w:type="dxa"/>
          </w:tcPr>
          <w:p w:rsidR="00C81714" w:rsidRPr="00C61468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C81714" w:rsidRPr="00F62C8A" w:rsidRDefault="00B17285" w:rsidP="00162ED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744A82">
              <w:rPr>
                <w:rFonts w:asciiTheme="minorHAnsi" w:hAnsiTheme="minorHAnsi"/>
                <w:sz w:val="20"/>
                <w:szCs w:val="20"/>
              </w:rPr>
              <w:t>routinely access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research</w:t>
            </w:r>
            <w:r w:rsidR="00744A82">
              <w:rPr>
                <w:rFonts w:asciiTheme="minorHAnsi" w:hAnsiTheme="minorHAnsi"/>
                <w:sz w:val="20"/>
                <w:szCs w:val="20"/>
              </w:rPr>
              <w:t xml:space="preserve"> and new knowledge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about educational development and its growth</w:t>
            </w:r>
            <w:r w:rsidR="00744A82">
              <w:rPr>
                <w:rFonts w:asciiTheme="minorHAnsi" w:hAnsiTheme="minorHAnsi"/>
                <w:sz w:val="20"/>
                <w:szCs w:val="20"/>
              </w:rPr>
              <w:t xml:space="preserve"> in higher education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81714" w:rsidTr="00D61AD0">
        <w:tc>
          <w:tcPr>
            <w:tcW w:w="1655" w:type="dxa"/>
          </w:tcPr>
          <w:p w:rsidR="00C81714" w:rsidRPr="00C61468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Org Culture</w:t>
            </w:r>
          </w:p>
        </w:tc>
        <w:tc>
          <w:tcPr>
            <w:tcW w:w="7055" w:type="dxa"/>
          </w:tcPr>
          <w:p w:rsidR="00C81714" w:rsidRDefault="00C81714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A00C34">
              <w:rPr>
                <w:rFonts w:asciiTheme="minorHAnsi" w:hAnsiTheme="minorHAnsi"/>
                <w:sz w:val="20"/>
                <w:szCs w:val="20"/>
              </w:rPr>
              <w:t xml:space="preserve">can fully </w:t>
            </w:r>
            <w:r>
              <w:rPr>
                <w:rFonts w:asciiTheme="minorHAnsi" w:hAnsiTheme="minorHAnsi"/>
                <w:sz w:val="20"/>
                <w:szCs w:val="20"/>
              </w:rPr>
              <w:t>describe how my institution’s culture informs my work.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C81714" w:rsidTr="00D61AD0">
        <w:tc>
          <w:tcPr>
            <w:tcW w:w="1655" w:type="dxa"/>
          </w:tcPr>
          <w:p w:rsidR="00C81714" w:rsidRPr="00C61468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C81714" w:rsidRDefault="00A00C34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162ED0">
              <w:rPr>
                <w:rFonts w:asciiTheme="minorHAnsi" w:hAnsiTheme="minorHAnsi"/>
                <w:sz w:val="20"/>
                <w:szCs w:val="20"/>
              </w:rPr>
              <w:t xml:space="preserve">can </w:t>
            </w:r>
            <w:r>
              <w:rPr>
                <w:rFonts w:asciiTheme="minorHAnsi" w:hAnsiTheme="minorHAnsi"/>
                <w:sz w:val="20"/>
                <w:szCs w:val="20"/>
              </w:rPr>
              <w:t>thoroughly</w:t>
            </w:r>
            <w:r w:rsidR="00C81714">
              <w:rPr>
                <w:rFonts w:asciiTheme="minorHAnsi" w:hAnsiTheme="minorHAnsi"/>
                <w:sz w:val="20"/>
                <w:szCs w:val="20"/>
              </w:rPr>
              <w:t xml:space="preserve"> describe the key initiatives and areas of focus for the institution.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C81714" w:rsidRPr="00D407EA" w:rsidRDefault="00C81714" w:rsidP="00C8171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D541D" w:rsidTr="00D61AD0">
        <w:tc>
          <w:tcPr>
            <w:tcW w:w="1655" w:type="dxa"/>
          </w:tcPr>
          <w:p w:rsidR="000D541D" w:rsidRPr="00C61468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D541D" w:rsidRDefault="000D541D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how I take my understanding of organizational culture and adapt it to how I consult, develop and implement supports.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D541D" w:rsidTr="00D61AD0">
        <w:tc>
          <w:tcPr>
            <w:tcW w:w="1655" w:type="dxa"/>
          </w:tcPr>
          <w:p w:rsidR="000D541D" w:rsidRPr="00C61468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Technology</w:t>
            </w:r>
          </w:p>
        </w:tc>
        <w:tc>
          <w:tcPr>
            <w:tcW w:w="7055" w:type="dxa"/>
          </w:tcPr>
          <w:p w:rsidR="000D541D" w:rsidRDefault="000D541D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wide range of skills and knowledge of technology to be able to model, support and inform faculty about teaching and learning with technology.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D541D" w:rsidTr="00D61AD0">
        <w:tc>
          <w:tcPr>
            <w:tcW w:w="1655" w:type="dxa"/>
          </w:tcPr>
          <w:p w:rsidR="000D541D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D541D" w:rsidRPr="001A6999" w:rsidRDefault="000D541D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strong set of core technology skills I use frequently in my work (e.g., document production, spreadsheets, web page basics, video/audio, etc.)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D541D" w:rsidTr="00D61AD0">
        <w:tc>
          <w:tcPr>
            <w:tcW w:w="1655" w:type="dxa"/>
          </w:tcPr>
          <w:p w:rsidR="000D541D" w:rsidRPr="00C61468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Reflection</w:t>
            </w:r>
          </w:p>
        </w:tc>
        <w:tc>
          <w:tcPr>
            <w:tcW w:w="7055" w:type="dxa"/>
          </w:tcPr>
          <w:p w:rsidR="000D541D" w:rsidRPr="00F62C8A" w:rsidRDefault="000D541D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regularly solicit feedback on my educational development practice.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D541D" w:rsidTr="00D61AD0">
        <w:tc>
          <w:tcPr>
            <w:tcW w:w="1655" w:type="dxa"/>
          </w:tcPr>
          <w:p w:rsidR="000D541D" w:rsidRPr="00C61468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D541D" w:rsidRDefault="000D541D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take feedback and engage in critical reflections of my work.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D541D" w:rsidRPr="00D407EA" w:rsidRDefault="000D541D" w:rsidP="000D541D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162ED0" w:rsidTr="00D61AD0">
        <w:tc>
          <w:tcPr>
            <w:tcW w:w="1655" w:type="dxa"/>
          </w:tcPr>
          <w:p w:rsidR="00162ED0" w:rsidRPr="00C61468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162ED0" w:rsidRDefault="00162ED0" w:rsidP="00162ED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act as a model for other educational developers on how to act upon feedback.</w:t>
            </w:r>
          </w:p>
        </w:tc>
        <w:tc>
          <w:tcPr>
            <w:tcW w:w="30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162ED0" w:rsidTr="00D61AD0">
        <w:tc>
          <w:tcPr>
            <w:tcW w:w="1655" w:type="dxa"/>
          </w:tcPr>
          <w:p w:rsidR="00162ED0" w:rsidRPr="00C61468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Philosophy of Ed Dev </w:t>
            </w:r>
          </w:p>
        </w:tc>
        <w:tc>
          <w:tcPr>
            <w:tcW w:w="7055" w:type="dxa"/>
          </w:tcPr>
          <w:p w:rsidR="00162ED0" w:rsidRPr="00F62C8A" w:rsidRDefault="00162ED0" w:rsidP="00162ED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well-developed philosophy of educational development based on personal experiences and evidence-based principles.</w:t>
            </w:r>
          </w:p>
        </w:tc>
        <w:tc>
          <w:tcPr>
            <w:tcW w:w="30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162ED0" w:rsidTr="00D61AD0">
        <w:tc>
          <w:tcPr>
            <w:tcW w:w="1655" w:type="dxa"/>
          </w:tcPr>
          <w:p w:rsidR="00162ED0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Peer Mentor/Coach</w:t>
            </w:r>
          </w:p>
        </w:tc>
        <w:tc>
          <w:tcPr>
            <w:tcW w:w="7055" w:type="dxa"/>
          </w:tcPr>
          <w:p w:rsidR="00162ED0" w:rsidRDefault="00162ED0" w:rsidP="00162ED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mentor and coach colleagues in educational development around skills, knowledge and values I have developed and can share.</w:t>
            </w:r>
          </w:p>
        </w:tc>
        <w:tc>
          <w:tcPr>
            <w:tcW w:w="30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162ED0" w:rsidRPr="00D407EA" w:rsidRDefault="00162ED0" w:rsidP="00162ED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1C3F48" w:rsidRDefault="001C3F48"/>
    <w:p w:rsidR="000269A3" w:rsidRDefault="000269A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1C3F48" w:rsidTr="00AD176E">
        <w:tc>
          <w:tcPr>
            <w:tcW w:w="9962" w:type="dxa"/>
            <w:gridSpan w:val="6"/>
            <w:shd w:val="clear" w:color="auto" w:fill="FBE4D5" w:themeFill="accent2" w:themeFillTint="33"/>
          </w:tcPr>
          <w:p w:rsidR="001C3F48" w:rsidRPr="001C3F48" w:rsidRDefault="001C3F48" w:rsidP="001C3F48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AD176E">
              <w:rPr>
                <w:rFonts w:asciiTheme="minorHAnsi" w:hAnsiTheme="minorHAnsi"/>
                <w:b/>
                <w:color w:val="C45911" w:themeColor="accent2" w:themeShade="BF"/>
              </w:rPr>
              <w:lastRenderedPageBreak/>
              <w:t>Facilitation and Change Management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Principles and Practices</w:t>
            </w: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6D49DE">
              <w:rPr>
                <w:rFonts w:asciiTheme="minorHAnsi" w:hAnsiTheme="minorHAnsi"/>
                <w:sz w:val="20"/>
                <w:szCs w:val="20"/>
              </w:rPr>
              <w:t xml:space="preserve">summarize key themes and concepts </w:t>
            </w:r>
            <w:r>
              <w:rPr>
                <w:rFonts w:asciiTheme="minorHAnsi" w:hAnsiTheme="minorHAnsi"/>
                <w:sz w:val="20"/>
                <w:szCs w:val="20"/>
              </w:rPr>
              <w:t>(boo</w:t>
            </w:r>
            <w:r w:rsidR="006D49DE">
              <w:rPr>
                <w:rFonts w:asciiTheme="minorHAnsi" w:hAnsiTheme="minorHAnsi"/>
                <w:sz w:val="20"/>
                <w:szCs w:val="20"/>
              </w:rPr>
              <w:t xml:space="preserve">ks, reports, websites) on </w:t>
            </w:r>
            <w:r>
              <w:rPr>
                <w:rFonts w:asciiTheme="minorHAnsi" w:hAnsiTheme="minorHAnsi"/>
                <w:sz w:val="20"/>
                <w:szCs w:val="20"/>
              </w:rPr>
              <w:t>facilitation and change management.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DC0FAC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6D49DE">
              <w:rPr>
                <w:rFonts w:asciiTheme="minorHAnsi" w:hAnsiTheme="minorHAnsi"/>
                <w:sz w:val="20"/>
                <w:szCs w:val="20"/>
              </w:rPr>
              <w:t xml:space="preserve">summarize key themes and concepts on </w:t>
            </w:r>
            <w:r w:rsidR="000A2D4B">
              <w:rPr>
                <w:rFonts w:asciiTheme="minorHAnsi" w:hAnsiTheme="minorHAnsi"/>
                <w:sz w:val="20"/>
                <w:szCs w:val="20"/>
              </w:rPr>
              <w:t>principles and practices of facilitating sessions, workshops and change of practice initiatives.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6D49DE">
              <w:rPr>
                <w:rFonts w:asciiTheme="minorHAnsi" w:hAnsiTheme="minorHAnsi"/>
                <w:sz w:val="20"/>
                <w:szCs w:val="20"/>
              </w:rPr>
              <w:t>summarize key themes and concepts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 number of common formats, supports and services used in educational development to support change in practice and programs.</w:t>
            </w:r>
            <w:r w:rsidR="00DC0FAC">
              <w:rPr>
                <w:rFonts w:asciiTheme="minorHAnsi" w:hAnsiTheme="minorHAnsi"/>
                <w:sz w:val="20"/>
                <w:szCs w:val="20"/>
              </w:rPr>
              <w:t xml:space="preserve"> I can explain the pros and cons of each format, support and service.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145ADC" w:rsidP="00145ADC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explain how </w:t>
            </w:r>
            <w:r w:rsidR="000A2D4B">
              <w:rPr>
                <w:rFonts w:asciiTheme="minorHAnsi" w:hAnsiTheme="minorHAnsi"/>
                <w:sz w:val="20"/>
                <w:szCs w:val="20"/>
              </w:rPr>
              <w:t>institutional factors are part of change management practices.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7055" w:type="dxa"/>
          </w:tcPr>
          <w:p w:rsidR="000A2D4B" w:rsidRPr="00F62C8A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listen actively to identify the needs of others.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Tr="00D61AD0">
        <w:tc>
          <w:tcPr>
            <w:tcW w:w="1655" w:type="dxa"/>
          </w:tcPr>
          <w:p w:rsidR="00363A2A" w:rsidRPr="00C61468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model how to be an active listener when engaging with faculty.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Tr="00D61AD0">
        <w:tc>
          <w:tcPr>
            <w:tcW w:w="1655" w:type="dxa"/>
          </w:tcPr>
          <w:p w:rsidR="00363A2A" w:rsidRPr="00C61468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Questioning</w:t>
            </w: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create feedback statements and comprehension questions when listening.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Tr="00D61AD0">
        <w:tc>
          <w:tcPr>
            <w:tcW w:w="1655" w:type="dxa"/>
          </w:tcPr>
          <w:p w:rsidR="00363A2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model how to ask appropriate questions when consulting and facilitating.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Tr="00D61AD0">
        <w:tc>
          <w:tcPr>
            <w:tcW w:w="1655" w:type="dxa"/>
          </w:tcPr>
          <w:p w:rsidR="00363A2A" w:rsidRPr="00C61468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Facilitation</w:t>
            </w: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demonstrate effective facilitation skills especially with larger groups and those where challenges exist amongst the group.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Tr="00D61AD0">
        <w:tc>
          <w:tcPr>
            <w:tcW w:w="1655" w:type="dxa"/>
          </w:tcPr>
          <w:p w:rsidR="00363A2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63A2A" w:rsidRPr="00F62C8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summarize key themes and concepts on group dynamics and how this impacts facilitation of a group of people.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RPr="00D407EA" w:rsidTr="00FD17C5">
        <w:tc>
          <w:tcPr>
            <w:tcW w:w="1655" w:type="dxa"/>
          </w:tcPr>
          <w:p w:rsidR="00363A2A" w:rsidRPr="00C61468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strong grasp of the core skills (pacing, timing, communication, planning, understanding points of view, managing change, redirecting, empathic comments etc.) for facilitating effective sessions and workshops.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RPr="00D407EA" w:rsidTr="00FD17C5">
        <w:tc>
          <w:tcPr>
            <w:tcW w:w="1655" w:type="dxa"/>
          </w:tcPr>
          <w:p w:rsidR="00363A2A" w:rsidRPr="00C61468" w:rsidRDefault="00363A2A" w:rsidP="00363A2A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Team Building</w:t>
            </w: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know the essential components for building an effective team.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RPr="00D407EA" w:rsidTr="00FD17C5">
        <w:tc>
          <w:tcPr>
            <w:tcW w:w="1655" w:type="dxa"/>
          </w:tcPr>
          <w:p w:rsidR="00363A2A" w:rsidRPr="00C61468" w:rsidRDefault="00363A2A" w:rsidP="00363A2A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63A2A" w:rsidRPr="00F62C8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repertoire of activities I am able to use to develop strong teams of people.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RPr="00D407EA" w:rsidTr="00FD17C5">
        <w:tc>
          <w:tcPr>
            <w:tcW w:w="1655" w:type="dxa"/>
          </w:tcPr>
          <w:p w:rsidR="00363A2A" w:rsidRPr="00C61468" w:rsidRDefault="00363A2A" w:rsidP="00363A2A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aware of the pitfalls and challenges when building teams.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RPr="00D407EA" w:rsidTr="00FD17C5">
        <w:tc>
          <w:tcPr>
            <w:tcW w:w="1655" w:type="dxa"/>
          </w:tcPr>
          <w:p w:rsidR="00363A2A" w:rsidRPr="00C61468" w:rsidRDefault="00D63F0C" w:rsidP="00363A2A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Conflict Resolutn</w:t>
            </w: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well-developed conflict resolution and mediation skills.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RPr="00D407EA" w:rsidTr="00FD17C5">
        <w:tc>
          <w:tcPr>
            <w:tcW w:w="1655" w:type="dxa"/>
          </w:tcPr>
          <w:p w:rsidR="00363A2A" w:rsidRDefault="00363A2A" w:rsidP="00363A2A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model and explain those resolution and mediation skills to others.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C81714" w:rsidRDefault="00C8171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C81714" w:rsidTr="00AD176E">
        <w:tc>
          <w:tcPr>
            <w:tcW w:w="9962" w:type="dxa"/>
            <w:gridSpan w:val="6"/>
            <w:shd w:val="clear" w:color="auto" w:fill="FBE4D5" w:themeFill="accent2" w:themeFillTint="33"/>
          </w:tcPr>
          <w:p w:rsidR="00C81714" w:rsidRPr="00C81714" w:rsidRDefault="00C81714" w:rsidP="001C3F48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</w:rPr>
            </w:pPr>
            <w:r w:rsidRPr="00AD176E">
              <w:rPr>
                <w:rFonts w:asciiTheme="minorHAnsi" w:hAnsiTheme="minorHAnsi"/>
                <w:b/>
                <w:color w:val="C45911" w:themeColor="accent2" w:themeShade="BF"/>
              </w:rPr>
              <w:t>Planning and Project Management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Prioritization</w:t>
            </w:r>
          </w:p>
        </w:tc>
        <w:tc>
          <w:tcPr>
            <w:tcW w:w="7055" w:type="dxa"/>
          </w:tcPr>
          <w:p w:rsidR="000A2D4B" w:rsidRDefault="000A2D4B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430E61">
              <w:rPr>
                <w:rFonts w:asciiTheme="minorHAnsi" w:hAnsiTheme="minorHAnsi"/>
                <w:sz w:val="20"/>
                <w:szCs w:val="20"/>
              </w:rPr>
              <w:t>can</w:t>
            </w:r>
            <w:r w:rsidR="000D541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A70FA">
              <w:rPr>
                <w:rFonts w:asciiTheme="minorHAnsi" w:hAnsiTheme="minorHAnsi"/>
                <w:sz w:val="20"/>
                <w:szCs w:val="20"/>
              </w:rPr>
              <w:t xml:space="preserve">successfully </w:t>
            </w:r>
            <w:r>
              <w:rPr>
                <w:rFonts w:asciiTheme="minorHAnsi" w:hAnsiTheme="minorHAnsi"/>
                <w:sz w:val="20"/>
                <w:szCs w:val="20"/>
              </w:rPr>
              <w:t>prioritize a set of tasks/duties and create a plan to meet needs, due dates and time required to do the work.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0D541D">
              <w:rPr>
                <w:rFonts w:asciiTheme="minorHAnsi" w:hAnsiTheme="minorHAnsi"/>
                <w:sz w:val="20"/>
                <w:szCs w:val="20"/>
              </w:rPr>
              <w:t>closely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monitor the prioritized list and make adjustments if required.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 xml:space="preserve">Project </w:t>
            </w:r>
            <w:r w:rsidR="00D63F0C">
              <w:rPr>
                <w:rFonts w:asciiTheme="minorHAnsi" w:hAnsiTheme="minorHAnsi"/>
                <w:b/>
                <w:sz w:val="20"/>
                <w:szCs w:val="20"/>
              </w:rPr>
              <w:t>Mgmt.</w:t>
            </w:r>
          </w:p>
        </w:tc>
        <w:tc>
          <w:tcPr>
            <w:tcW w:w="7055" w:type="dxa"/>
          </w:tcPr>
          <w:p w:rsidR="000A2D4B" w:rsidRPr="00F62C8A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the key components of managing projects.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have the skills and knowledge to plan </w:t>
            </w:r>
            <w:r w:rsidR="006D49DE">
              <w:rPr>
                <w:rFonts w:asciiTheme="minorHAnsi" w:hAnsiTheme="minorHAnsi"/>
                <w:sz w:val="20"/>
                <w:szCs w:val="20"/>
              </w:rPr>
              <w:t>all sizes of projects.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 xml:space="preserve">Planning </w:t>
            </w:r>
          </w:p>
        </w:tc>
        <w:tc>
          <w:tcPr>
            <w:tcW w:w="7055" w:type="dxa"/>
          </w:tcPr>
          <w:p w:rsidR="000A2D4B" w:rsidRPr="00F62C8A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have </w:t>
            </w:r>
            <w:r w:rsidR="006D49DE">
              <w:rPr>
                <w:rFonts w:asciiTheme="minorHAnsi" w:hAnsiTheme="minorHAnsi"/>
                <w:sz w:val="20"/>
                <w:szCs w:val="20"/>
              </w:rPr>
              <w:t xml:space="preserve">strong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skills and knowledge </w:t>
            </w:r>
            <w:r w:rsidR="006D49DE">
              <w:rPr>
                <w:rFonts w:asciiTheme="minorHAnsi" w:hAnsiTheme="minorHAnsi"/>
                <w:sz w:val="20"/>
                <w:szCs w:val="20"/>
              </w:rPr>
              <w:t>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design</w:t>
            </w:r>
            <w:r w:rsidR="006D49DE">
              <w:rPr>
                <w:rFonts w:asciiTheme="minorHAnsi" w:hAnsiTheme="minorHAnsi"/>
                <w:sz w:val="20"/>
                <w:szCs w:val="20"/>
              </w:rPr>
              <w:t>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develop programming.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describe the essential planning components.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well-developed organizational skills and abilities.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well-developed skills in attending to details, avoiding errors and ensuring key items are completed within suitable time frames.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Thinker</w:t>
            </w:r>
          </w:p>
        </w:tc>
        <w:tc>
          <w:tcPr>
            <w:tcW w:w="7055" w:type="dxa"/>
          </w:tcPr>
          <w:p w:rsidR="000A2D4B" w:rsidRPr="00F62C8A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430E61">
              <w:rPr>
                <w:rFonts w:asciiTheme="minorHAnsi" w:hAnsiTheme="minorHAnsi"/>
                <w:sz w:val="20"/>
                <w:szCs w:val="20"/>
              </w:rPr>
              <w:t>can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describe the key components of critical thinking.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F62C8A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critically think through situations, problems and complex tasks.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F62C8A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problem solving skills and abilities.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Tr="00D61AD0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Marketing</w:t>
            </w:r>
          </w:p>
        </w:tc>
        <w:tc>
          <w:tcPr>
            <w:tcW w:w="7055" w:type="dxa"/>
          </w:tcPr>
          <w:p w:rsidR="000A2D4B" w:rsidRPr="00F62C8A" w:rsidRDefault="00B17285" w:rsidP="00145ADC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145ADC">
              <w:rPr>
                <w:rFonts w:asciiTheme="minorHAnsi" w:hAnsiTheme="minorHAnsi"/>
                <w:sz w:val="20"/>
                <w:szCs w:val="20"/>
              </w:rPr>
              <w:t>know</w:t>
            </w:r>
            <w:r w:rsidR="00A00C34">
              <w:rPr>
                <w:rFonts w:asciiTheme="minorHAnsi" w:hAnsiTheme="minorHAnsi"/>
                <w:sz w:val="20"/>
                <w:szCs w:val="20"/>
              </w:rPr>
              <w:t xml:space="preserve"> a number of effective ways 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market</w:t>
            </w:r>
            <w:r w:rsidR="00A00C34">
              <w:rPr>
                <w:rFonts w:asciiTheme="minorHAnsi" w:hAnsiTheme="minorHAnsi"/>
                <w:sz w:val="20"/>
                <w:szCs w:val="20"/>
              </w:rPr>
              <w:t xml:space="preserve"> and advertise</w:t>
            </w:r>
            <w:r w:rsidR="000A2D4B">
              <w:rPr>
                <w:rFonts w:asciiTheme="minorHAnsi" w:hAnsiTheme="minorHAnsi"/>
                <w:sz w:val="20"/>
                <w:szCs w:val="20"/>
              </w:rPr>
              <w:t xml:space="preserve"> programs and services.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D61AD0" w:rsidRPr="001074AF" w:rsidRDefault="006A6497" w:rsidP="001074AF">
      <w:pPr>
        <w:rPr>
          <w:rFonts w:eastAsiaTheme="majorEastAsia" w:cstheme="majorBidi"/>
          <w:b/>
          <w:sz w:val="24"/>
          <w:szCs w:val="24"/>
        </w:rPr>
      </w:pPr>
      <w:r w:rsidRPr="001074AF">
        <w:rPr>
          <w:b/>
          <w:sz w:val="24"/>
          <w:szCs w:val="24"/>
        </w:rPr>
        <w:lastRenderedPageBreak/>
        <w:t>APPLICATIONS OF LEARNING (DO)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3E1F0C" w:rsidRPr="00D407EA" w:rsidTr="00AD176E">
        <w:tc>
          <w:tcPr>
            <w:tcW w:w="9962" w:type="dxa"/>
            <w:gridSpan w:val="6"/>
            <w:shd w:val="clear" w:color="auto" w:fill="FBE4D5" w:themeFill="accent2" w:themeFillTint="33"/>
          </w:tcPr>
          <w:p w:rsidR="003E1F0C" w:rsidRPr="00D407EA" w:rsidRDefault="003E1F0C" w:rsidP="0077063E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D176E">
              <w:rPr>
                <w:rFonts w:asciiTheme="minorHAnsi" w:hAnsiTheme="minorHAnsi"/>
                <w:b/>
                <w:color w:val="C45911" w:themeColor="accent2" w:themeShade="BF"/>
              </w:rPr>
              <w:t>Teaching and Learning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Teaching </w:t>
            </w:r>
          </w:p>
        </w:tc>
        <w:tc>
          <w:tcPr>
            <w:tcW w:w="7055" w:type="dxa"/>
          </w:tcPr>
          <w:p w:rsidR="000A2D4B" w:rsidRDefault="000379B4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A00C34">
              <w:rPr>
                <w:rFonts w:asciiTheme="minorHAnsi" w:hAnsiTheme="minorHAnsi"/>
                <w:sz w:val="20"/>
                <w:szCs w:val="20"/>
              </w:rPr>
              <w:t>am a well-respected educator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0C34">
              <w:rPr>
                <w:rFonts w:asciiTheme="minorHAnsi" w:hAnsiTheme="minorHAnsi"/>
                <w:sz w:val="20"/>
                <w:szCs w:val="20"/>
              </w:rPr>
              <w:t>resulting from successful teaching</w:t>
            </w:r>
            <w:r w:rsidR="000A2D4B">
              <w:rPr>
                <w:rFonts w:asciiTheme="minorHAnsi" w:hAnsiTheme="minorHAnsi"/>
                <w:sz w:val="20"/>
                <w:szCs w:val="20"/>
              </w:rPr>
              <w:t xml:space="preserve"> experiences at the post-secondary level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0A2D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3F0C">
              <w:rPr>
                <w:rFonts w:asciiTheme="minorHAnsi" w:hAnsiTheme="minorHAnsi"/>
                <w:sz w:val="20"/>
                <w:szCs w:val="20"/>
              </w:rPr>
              <w:t>yrs.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+</w:t>
            </w:r>
            <w:r w:rsidR="000A2D4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my teaching and facilitation/consulting experiences, I am able to apply high impact teaching and learning strategies.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my teaching and facilitation/consulting experiences, I am able to fairly and accurately assess and evaluate learning progress and achievements.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my teaching and facilitation/consulting experiences, I am able to build rapport with my students/learners and maintain good professional relationships.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my teaching and facilitation/consulting experiences, I am able to maintain good pacing and timing throughout a session or class.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E1F0C" w:rsidRPr="00D407EA" w:rsidTr="00341CC9">
        <w:tc>
          <w:tcPr>
            <w:tcW w:w="1655" w:type="dxa"/>
          </w:tcPr>
          <w:p w:rsidR="003E1F0C" w:rsidRDefault="003E1F0C" w:rsidP="003E1F0C">
            <w:pPr>
              <w:tabs>
                <w:tab w:val="left" w:pos="1500"/>
              </w:tabs>
              <w:spacing w:line="276" w:lineRule="auto"/>
              <w:ind w:left="1500" w:hanging="15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E1F0C" w:rsidRDefault="003E1F0C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apply my experiences and understandings of pedagogy, teaching and learning to appropriate applications, projects and initiatives within my position.</w:t>
            </w:r>
          </w:p>
        </w:tc>
        <w:tc>
          <w:tcPr>
            <w:tcW w:w="308" w:type="dxa"/>
          </w:tcPr>
          <w:p w:rsidR="003E1F0C" w:rsidRPr="00D407EA" w:rsidRDefault="003E1F0C" w:rsidP="003E1F0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E1F0C" w:rsidRPr="00D407EA" w:rsidRDefault="003E1F0C" w:rsidP="003E1F0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E1F0C" w:rsidRPr="00D407EA" w:rsidRDefault="003E1F0C" w:rsidP="003E1F0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E1F0C" w:rsidRPr="00D407EA" w:rsidRDefault="003E1F0C" w:rsidP="003E1F0C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341CC9">
        <w:tc>
          <w:tcPr>
            <w:tcW w:w="1655" w:type="dxa"/>
          </w:tcPr>
          <w:p w:rsidR="000A2D4B" w:rsidRDefault="000D541D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Designs Courses</w:t>
            </w:r>
          </w:p>
        </w:tc>
        <w:tc>
          <w:tcPr>
            <w:tcW w:w="7055" w:type="dxa"/>
          </w:tcPr>
          <w:p w:rsidR="000A2D4B" w:rsidRDefault="000D541D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design courses using evid</w:t>
            </w:r>
            <w:r w:rsidR="00925C87">
              <w:rPr>
                <w:rFonts w:asciiTheme="minorHAnsi" w:hAnsiTheme="minorHAnsi"/>
                <w:sz w:val="20"/>
                <w:szCs w:val="20"/>
              </w:rPr>
              <w:t>ence-based models always ensure my courses relate to significant evidence and insights into optimizing student learning.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4A70FA" w:rsidRDefault="004A70FA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course design examples and experience serve as a model for others.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Metacognition</w:t>
            </w:r>
          </w:p>
        </w:tc>
        <w:tc>
          <w:tcPr>
            <w:tcW w:w="7055" w:type="dxa"/>
          </w:tcPr>
          <w:p w:rsidR="004A70FA" w:rsidRDefault="004A70FA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acquire new knowledge and skills of how my learning works.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4A70FA" w:rsidRDefault="004A70FA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apply metacognitive learning strategies to my own learning and regulate their effectiveness, monitor for changes and make adjustments.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4A70FA" w:rsidRDefault="004A70FA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a collection of metacognitive teaching strategies I could share with faculty for incorporation into their practices.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Teaching Strategies</w:t>
            </w:r>
          </w:p>
        </w:tc>
        <w:tc>
          <w:tcPr>
            <w:tcW w:w="7055" w:type="dxa"/>
          </w:tcPr>
          <w:p w:rsidR="004A70FA" w:rsidRDefault="004A70FA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select and appropriately use impactful teaching strategies in my teaching practice depending on the conditions and optimizing student learning.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4A70FA" w:rsidRDefault="004A70FA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make adjustments in applying the strategies and modify if required.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4A70FA" w:rsidRDefault="004A70FA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model for others how to implement successful strategies.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Pacing and Timing</w:t>
            </w:r>
          </w:p>
        </w:tc>
        <w:tc>
          <w:tcPr>
            <w:tcW w:w="7055" w:type="dxa"/>
          </w:tcPr>
          <w:p w:rsidR="004A70FA" w:rsidRDefault="004A70FA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excellent pacing and timing of my facilitation and teaching experiences ensuring I have a smooth yet appropriate pace while adhering to specific timing.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4A70FA" w:rsidRDefault="004A70FA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able to adjust my pacing and timing, while acutely aware of how I am doing in the moment, and make changes for enhancing learning of students.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Opportunities</w:t>
            </w:r>
          </w:p>
        </w:tc>
        <w:tc>
          <w:tcPr>
            <w:tcW w:w="7055" w:type="dxa"/>
          </w:tcPr>
          <w:p w:rsidR="004A70FA" w:rsidRDefault="004A70FA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When available, I apply for and engage in teaching opportunities to keep myself current and integrated with faculty across campus.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Pr="00C61468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Research</w:t>
            </w:r>
          </w:p>
        </w:tc>
        <w:tc>
          <w:tcPr>
            <w:tcW w:w="7055" w:type="dxa"/>
          </w:tcPr>
          <w:p w:rsidR="004A70FA" w:rsidRDefault="004A70FA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conduct scholarly inquiry/ research on my teaching and learning.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Pr="00C61468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4A70FA" w:rsidRDefault="004A70FA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made public my scholarly inquiry/research activity (e.g., conference, publication, session, etc.)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Pr="00C61468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4A70FA" w:rsidRDefault="004A70FA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have completed an ethical review for conducting research.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Pr="00C61468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Teaching Portfolio</w:t>
            </w:r>
          </w:p>
        </w:tc>
        <w:tc>
          <w:tcPr>
            <w:tcW w:w="7055" w:type="dxa"/>
          </w:tcPr>
          <w:p w:rsidR="004A70FA" w:rsidRDefault="004A70FA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building upon a teaching portfolio of my experiences and practices and routinely provide critical reflections on my learning and uploaded artifacts.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4A70FA" w:rsidRDefault="004A70FA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teaching portfolio could serve as a model for faculty.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EE2605" w:rsidRDefault="00EE2605"/>
    <w:p w:rsidR="00A51DCD" w:rsidRDefault="00A51DCD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EE2605" w:rsidRPr="00D407EA" w:rsidTr="00AD176E">
        <w:tc>
          <w:tcPr>
            <w:tcW w:w="9962" w:type="dxa"/>
            <w:gridSpan w:val="6"/>
            <w:shd w:val="clear" w:color="auto" w:fill="FBE4D5" w:themeFill="accent2" w:themeFillTint="33"/>
          </w:tcPr>
          <w:p w:rsidR="00EE2605" w:rsidRPr="00D407EA" w:rsidRDefault="00EE2605" w:rsidP="00EE2605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D176E">
              <w:rPr>
                <w:rFonts w:asciiTheme="minorHAnsi" w:hAnsiTheme="minorHAnsi"/>
                <w:b/>
                <w:color w:val="C45911" w:themeColor="accent2" w:themeShade="BF"/>
              </w:rPr>
              <w:lastRenderedPageBreak/>
              <w:t>Educational Development</w:t>
            </w:r>
          </w:p>
        </w:tc>
      </w:tr>
      <w:tr w:rsidR="006B6D94" w:rsidRPr="00D407EA" w:rsidTr="0075268E">
        <w:tc>
          <w:tcPr>
            <w:tcW w:w="16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Pedagogy Support</w:t>
            </w:r>
          </w:p>
        </w:tc>
        <w:tc>
          <w:tcPr>
            <w:tcW w:w="7055" w:type="dxa"/>
          </w:tcPr>
          <w:p w:rsidR="006B6D94" w:rsidRDefault="004A70FA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successfully </w:t>
            </w:r>
            <w:r w:rsidR="00063061">
              <w:rPr>
                <w:rFonts w:asciiTheme="minorHAnsi" w:hAnsiTheme="minorHAnsi"/>
                <w:sz w:val="20"/>
                <w:szCs w:val="20"/>
              </w:rPr>
              <w:t xml:space="preserve">reply to </w:t>
            </w:r>
            <w:r w:rsidR="00D63F0C">
              <w:rPr>
                <w:rFonts w:asciiTheme="minorHAnsi" w:hAnsiTheme="minorHAnsi"/>
                <w:sz w:val="20"/>
                <w:szCs w:val="20"/>
              </w:rPr>
              <w:t>all levels of</w:t>
            </w:r>
            <w:r w:rsidR="00430E6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3F0C">
              <w:rPr>
                <w:rFonts w:asciiTheme="minorHAnsi" w:hAnsiTheme="minorHAnsi"/>
                <w:sz w:val="20"/>
                <w:szCs w:val="20"/>
              </w:rPr>
              <w:t>p</w:t>
            </w:r>
            <w:r w:rsidR="006B6D94">
              <w:rPr>
                <w:rFonts w:asciiTheme="minorHAnsi" w:hAnsiTheme="minorHAnsi"/>
                <w:sz w:val="20"/>
                <w:szCs w:val="20"/>
              </w:rPr>
              <w:t>eda</w:t>
            </w:r>
            <w:r w:rsidR="00063061">
              <w:rPr>
                <w:rFonts w:asciiTheme="minorHAnsi" w:hAnsiTheme="minorHAnsi"/>
                <w:sz w:val="20"/>
                <w:szCs w:val="20"/>
              </w:rPr>
              <w:t>gogy requests and consultations, often expanding and enhancing the engagement to provide a fulsome response.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Pedagogy Apps and Plan</w:t>
            </w: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apply my knowledge, skills and abilities of good pedagogical course and class design appropriate to requests, projects and other initiatives.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81626C" w:rsidP="00145ADC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have a </w:t>
            </w:r>
            <w:r w:rsidR="000A2D4B">
              <w:rPr>
                <w:rFonts w:asciiTheme="minorHAnsi" w:hAnsiTheme="minorHAnsi"/>
                <w:sz w:val="20"/>
                <w:szCs w:val="20"/>
              </w:rPr>
              <w:t>training plan for enhancing my teaching and learning skills and knowledge.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Tech Support</w:t>
            </w: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successfully </w:t>
            </w:r>
            <w:r w:rsidR="00D63F0C">
              <w:rPr>
                <w:rFonts w:asciiTheme="minorHAnsi" w:hAnsiTheme="minorHAnsi"/>
                <w:sz w:val="20"/>
                <w:szCs w:val="20"/>
              </w:rPr>
              <w:t>reply to all levels of technology</w:t>
            </w:r>
            <w:bookmarkStart w:id="0" w:name="_GoBack"/>
            <w:bookmarkEnd w:id="0"/>
            <w:r w:rsidR="00063061">
              <w:rPr>
                <w:rFonts w:asciiTheme="minorHAnsi" w:hAnsiTheme="minorHAnsi"/>
                <w:sz w:val="20"/>
                <w:szCs w:val="20"/>
              </w:rPr>
              <w:t xml:space="preserve"> requests and consultations, often expanding and enhancing the engagement to provide a fulsome response.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Technology Apps and Plan</w:t>
            </w: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apply my experiences and understandings of technology to appropriate applications, projects and initiatives within my position. 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</w:t>
            </w:r>
            <w:r w:rsidR="00063061">
              <w:rPr>
                <w:rFonts w:asciiTheme="minorHAnsi" w:hAnsiTheme="minorHAnsi"/>
                <w:sz w:val="20"/>
                <w:szCs w:val="20"/>
              </w:rPr>
              <w:t>design a well-developed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online course in a LMS utilizing the majority of the core tools effectively (e.g., discussions, content pages, quizzes, rubrics, assignments, navigation, communication, grades)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Pr="00F62C8A" w:rsidRDefault="000A2D4B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can successfully </w:t>
            </w:r>
            <w:r w:rsidR="00063061">
              <w:rPr>
                <w:rFonts w:asciiTheme="minorHAnsi" w:hAnsiTheme="minorHAnsi"/>
                <w:sz w:val="20"/>
                <w:szCs w:val="20"/>
              </w:rPr>
              <w:t xml:space="preserve">moderate </w:t>
            </w:r>
            <w:r>
              <w:rPr>
                <w:rFonts w:asciiTheme="minorHAnsi" w:hAnsiTheme="minorHAnsi"/>
                <w:sz w:val="20"/>
                <w:szCs w:val="20"/>
              </w:rPr>
              <w:t>a web conferencing course/class utilizing the tools and independently troubleshooting access and navigation issues.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Pr="00C61468" w:rsidRDefault="000A2D4B" w:rsidP="000A2D4B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81626C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have a </w:t>
            </w:r>
            <w:r w:rsidR="000A2D4B">
              <w:rPr>
                <w:rFonts w:asciiTheme="minorHAnsi" w:hAnsiTheme="minorHAnsi"/>
                <w:sz w:val="20"/>
                <w:szCs w:val="20"/>
              </w:rPr>
              <w:t>training plan for enhancing my technology skills and knowledge.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Portfolio</w:t>
            </w: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925C87">
              <w:rPr>
                <w:rFonts w:asciiTheme="minorHAnsi" w:hAnsiTheme="minorHAnsi"/>
                <w:sz w:val="20"/>
                <w:szCs w:val="20"/>
              </w:rPr>
              <w:t xml:space="preserve">have a well-developed portfolio but am always building upon it </w:t>
            </w:r>
            <w:r>
              <w:rPr>
                <w:rFonts w:asciiTheme="minorHAnsi" w:hAnsiTheme="minorHAnsi"/>
                <w:sz w:val="20"/>
                <w:szCs w:val="20"/>
              </w:rPr>
              <w:t>with artifacts of my knowledge, skills and attributes along with associated actions and activities.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0A2D4B" w:rsidRPr="00D407EA" w:rsidTr="0075268E">
        <w:tc>
          <w:tcPr>
            <w:tcW w:w="1655" w:type="dxa"/>
          </w:tcPr>
          <w:p w:rsidR="000A2D4B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0A2D4B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routinely provide critical reflections of my learning in the field of educational development and teaching.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0A2D4B" w:rsidRPr="00D407EA" w:rsidRDefault="000A2D4B" w:rsidP="000A2D4B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925C87" w:rsidRPr="00D407EA" w:rsidTr="0075268E">
        <w:tc>
          <w:tcPr>
            <w:tcW w:w="1655" w:type="dxa"/>
          </w:tcPr>
          <w:p w:rsidR="00925C87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925C87" w:rsidRDefault="00925C87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portfolio could serve as a model for other educational developers.</w:t>
            </w:r>
          </w:p>
        </w:tc>
        <w:tc>
          <w:tcPr>
            <w:tcW w:w="30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6B6D94" w:rsidRDefault="006B6D9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6B6D94" w:rsidRPr="00D407EA" w:rsidTr="00AD176E">
        <w:tc>
          <w:tcPr>
            <w:tcW w:w="9962" w:type="dxa"/>
            <w:gridSpan w:val="6"/>
            <w:shd w:val="clear" w:color="auto" w:fill="FBE4D5" w:themeFill="accent2" w:themeFillTint="33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D176E">
              <w:rPr>
                <w:rFonts w:asciiTheme="minorHAnsi" w:hAnsiTheme="minorHAnsi"/>
                <w:b/>
                <w:color w:val="C45911" w:themeColor="accent2" w:themeShade="BF"/>
              </w:rPr>
              <w:t>Facilitation and Change Management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Facilitation</w:t>
            </w:r>
          </w:p>
        </w:tc>
        <w:tc>
          <w:tcPr>
            <w:tcW w:w="7055" w:type="dxa"/>
          </w:tcPr>
          <w:p w:rsidR="006B6D94" w:rsidRDefault="006B6D94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apply my skills and knowledge of facilitation to effectively work with faculty.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Default="006B6D94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apply my skills and knowledge of facilitation to effectively work with students.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925C87" w:rsidRPr="00D407EA" w:rsidTr="00341CC9">
        <w:tc>
          <w:tcPr>
            <w:tcW w:w="1655" w:type="dxa"/>
          </w:tcPr>
          <w:p w:rsidR="00925C87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925C87" w:rsidRDefault="00925C87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apply my skills and knowledge of facilitation to effectively work with administration.</w:t>
            </w:r>
          </w:p>
        </w:tc>
        <w:tc>
          <w:tcPr>
            <w:tcW w:w="30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925C87" w:rsidRPr="00D407EA" w:rsidTr="00341CC9">
        <w:tc>
          <w:tcPr>
            <w:tcW w:w="1655" w:type="dxa"/>
          </w:tcPr>
          <w:p w:rsidR="00925C87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Change</w:t>
            </w:r>
          </w:p>
        </w:tc>
        <w:tc>
          <w:tcPr>
            <w:tcW w:w="7055" w:type="dxa"/>
          </w:tcPr>
          <w:p w:rsidR="00925C87" w:rsidRDefault="00925C87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facilitate change through educational de</w:t>
            </w:r>
            <w:r w:rsidR="00145ADC">
              <w:rPr>
                <w:rFonts w:asciiTheme="minorHAnsi" w:hAnsiTheme="minorHAnsi"/>
                <w:sz w:val="20"/>
                <w:szCs w:val="20"/>
              </w:rPr>
              <w:t>velopment initiatives across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institution.</w:t>
            </w:r>
          </w:p>
        </w:tc>
        <w:tc>
          <w:tcPr>
            <w:tcW w:w="30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925C87" w:rsidRPr="00D407EA" w:rsidTr="00341CC9">
        <w:tc>
          <w:tcPr>
            <w:tcW w:w="1655" w:type="dxa"/>
          </w:tcPr>
          <w:p w:rsidR="00925C87" w:rsidRPr="00C61468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Communicates</w:t>
            </w:r>
          </w:p>
        </w:tc>
        <w:tc>
          <w:tcPr>
            <w:tcW w:w="7055" w:type="dxa"/>
          </w:tcPr>
          <w:p w:rsidR="00925C87" w:rsidRPr="00F62C8A" w:rsidRDefault="00925C87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communicate effectively in </w:t>
            </w:r>
            <w:r w:rsidR="004A70FA"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/>
                <w:sz w:val="20"/>
                <w:szCs w:val="20"/>
              </w:rPr>
              <w:t>forms of media.</w:t>
            </w:r>
          </w:p>
        </w:tc>
        <w:tc>
          <w:tcPr>
            <w:tcW w:w="30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925C87" w:rsidRPr="00D407EA" w:rsidTr="00341CC9">
        <w:tc>
          <w:tcPr>
            <w:tcW w:w="1655" w:type="dxa"/>
          </w:tcPr>
          <w:p w:rsidR="00925C87" w:rsidRPr="00C61468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925C87" w:rsidRPr="00F62C8A" w:rsidRDefault="00925C87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am an effective speaker with good eye contact, speed and quality of language, appropriate facial and body expressions, pacing and articulation of words.</w:t>
            </w:r>
          </w:p>
        </w:tc>
        <w:tc>
          <w:tcPr>
            <w:tcW w:w="30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925C87" w:rsidRPr="00D407EA" w:rsidTr="00341CC9">
        <w:tc>
          <w:tcPr>
            <w:tcW w:w="1655" w:type="dxa"/>
          </w:tcPr>
          <w:p w:rsidR="00925C87" w:rsidRPr="00C61468" w:rsidRDefault="00925C87" w:rsidP="00925C87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925C87" w:rsidRPr="00F62C8A" w:rsidRDefault="00925C87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write effectively for various audiences and purposes.</w:t>
            </w:r>
          </w:p>
        </w:tc>
        <w:tc>
          <w:tcPr>
            <w:tcW w:w="30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925C87" w:rsidRPr="00D407EA" w:rsidRDefault="00925C87" w:rsidP="00925C87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RPr="00D407EA" w:rsidTr="00341CC9">
        <w:tc>
          <w:tcPr>
            <w:tcW w:w="1655" w:type="dxa"/>
          </w:tcPr>
          <w:p w:rsidR="00363A2A" w:rsidRPr="00C61468" w:rsidRDefault="00363A2A" w:rsidP="00363A2A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communication skills and abilities serve as a model for others.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RPr="00D407EA" w:rsidTr="00341CC9">
        <w:tc>
          <w:tcPr>
            <w:tcW w:w="1655" w:type="dxa"/>
          </w:tcPr>
          <w:p w:rsidR="00363A2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Material Design</w:t>
            </w: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design and develop my materials and resources in an accessible manner.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RPr="00D407EA" w:rsidTr="00341CC9">
        <w:tc>
          <w:tcPr>
            <w:tcW w:w="1655" w:type="dxa"/>
          </w:tcPr>
          <w:p w:rsidR="00363A2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materials and resources conform to the department’s formatting guidelines.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RPr="00D407EA" w:rsidTr="00341CC9">
        <w:tc>
          <w:tcPr>
            <w:tcW w:w="1655" w:type="dxa"/>
          </w:tcPr>
          <w:p w:rsidR="00363A2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My materials and resources serve as a model for others, as well as how I present and engage with the materials and resources.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RPr="00D407EA" w:rsidTr="00341CC9">
        <w:tc>
          <w:tcPr>
            <w:tcW w:w="1655" w:type="dxa"/>
          </w:tcPr>
          <w:p w:rsidR="00363A2A" w:rsidRPr="00C61468" w:rsidRDefault="00363A2A" w:rsidP="00363A2A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Change Management</w:t>
            </w:r>
          </w:p>
        </w:tc>
        <w:tc>
          <w:tcPr>
            <w:tcW w:w="7055" w:type="dxa"/>
          </w:tcPr>
          <w:p w:rsidR="00363A2A" w:rsidRPr="00F62C8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support change in individuals through applying my understandings of the principles of change management.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RPr="00D407EA" w:rsidTr="00341CC9">
        <w:tc>
          <w:tcPr>
            <w:tcW w:w="1655" w:type="dxa"/>
          </w:tcPr>
          <w:p w:rsidR="00363A2A" w:rsidRPr="00C61468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>Org Culture</w:t>
            </w: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apply my knowledge of disciplinary differences effectively in my work.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RPr="00D407EA" w:rsidTr="00341CC9">
        <w:tc>
          <w:tcPr>
            <w:tcW w:w="1655" w:type="dxa"/>
          </w:tcPr>
          <w:p w:rsidR="00363A2A" w:rsidRDefault="00363A2A" w:rsidP="00363A2A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1A6999">
              <w:rPr>
                <w:rFonts w:asciiTheme="minorHAnsi" w:hAnsiTheme="minorHAnsi"/>
                <w:sz w:val="20"/>
                <w:szCs w:val="20"/>
              </w:rPr>
              <w:t>I work effectively with fa</w:t>
            </w:r>
            <w:r>
              <w:rPr>
                <w:rFonts w:asciiTheme="minorHAnsi" w:hAnsiTheme="minorHAnsi"/>
                <w:sz w:val="20"/>
                <w:szCs w:val="20"/>
              </w:rPr>
              <w:t>culty and understand their needs and issues as it relates to institutional culture.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RPr="00D407EA" w:rsidTr="00341CC9">
        <w:tc>
          <w:tcPr>
            <w:tcW w:w="1655" w:type="dxa"/>
          </w:tcPr>
          <w:p w:rsidR="00363A2A" w:rsidRDefault="00363A2A" w:rsidP="00363A2A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63A2A" w:rsidRPr="001A6999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serve as a model for others on how to apply understanding of organizational culture and the role educational developers play within the institution.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RPr="00D407EA" w:rsidTr="00341CC9">
        <w:tc>
          <w:tcPr>
            <w:tcW w:w="1655" w:type="dxa"/>
          </w:tcPr>
          <w:p w:rsidR="00363A2A" w:rsidRDefault="00363A2A" w:rsidP="00363A2A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Builds Teams</w:t>
            </w:r>
          </w:p>
        </w:tc>
        <w:tc>
          <w:tcPr>
            <w:tcW w:w="7055" w:type="dxa"/>
          </w:tcPr>
          <w:p w:rsidR="00363A2A" w:rsidRPr="001A6999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routinely build effective teams.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RPr="00D407EA" w:rsidTr="00341CC9">
        <w:tc>
          <w:tcPr>
            <w:tcW w:w="1655" w:type="dxa"/>
          </w:tcPr>
          <w:p w:rsidR="00363A2A" w:rsidRDefault="00363A2A" w:rsidP="00363A2A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manage effective teams and ensure they reach their potential.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363A2A" w:rsidRPr="00D407EA" w:rsidTr="00341CC9">
        <w:tc>
          <w:tcPr>
            <w:tcW w:w="1655" w:type="dxa"/>
          </w:tcPr>
          <w:p w:rsidR="00363A2A" w:rsidRDefault="00363A2A" w:rsidP="00363A2A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363A2A" w:rsidRDefault="00363A2A" w:rsidP="00363A2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educate and train others on how to build and manage effective teams.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363A2A" w:rsidRPr="00D407EA" w:rsidRDefault="00363A2A" w:rsidP="00363A2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6B6D94" w:rsidRDefault="006B6D94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55"/>
        <w:gridCol w:w="7055"/>
        <w:gridCol w:w="308"/>
        <w:gridCol w:w="308"/>
        <w:gridCol w:w="308"/>
        <w:gridCol w:w="328"/>
      </w:tblGrid>
      <w:tr w:rsidR="006B6D94" w:rsidRPr="00D407EA" w:rsidTr="00AD176E">
        <w:tc>
          <w:tcPr>
            <w:tcW w:w="9962" w:type="dxa"/>
            <w:gridSpan w:val="6"/>
            <w:shd w:val="clear" w:color="auto" w:fill="FBE4D5" w:themeFill="accent2" w:themeFillTint="33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D176E">
              <w:rPr>
                <w:rFonts w:asciiTheme="minorHAnsi" w:hAnsiTheme="minorHAnsi"/>
                <w:b/>
                <w:color w:val="C45911" w:themeColor="accent2" w:themeShade="BF"/>
              </w:rPr>
              <w:t>Planning and Project Management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Planning</w:t>
            </w:r>
          </w:p>
        </w:tc>
        <w:tc>
          <w:tcPr>
            <w:tcW w:w="7055" w:type="dxa"/>
          </w:tcPr>
          <w:p w:rsidR="006B6D94" w:rsidRPr="00F62C8A" w:rsidRDefault="006B6D94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organize my work time to effectively and efficiently undertake and complete a variety of activities, tasks and duties.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Default="006B6D94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conduct a needs assessment before I launch into a project or planning activity.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Default="006B6D94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925C87">
              <w:rPr>
                <w:rFonts w:asciiTheme="minorHAnsi" w:hAnsiTheme="minorHAnsi"/>
                <w:sz w:val="20"/>
                <w:szCs w:val="20"/>
              </w:rPr>
              <w:t xml:space="preserve">clearly </w:t>
            </w:r>
            <w:r>
              <w:rPr>
                <w:rFonts w:asciiTheme="minorHAnsi" w:hAnsiTheme="minorHAnsi"/>
                <w:sz w:val="20"/>
                <w:szCs w:val="20"/>
              </w:rPr>
              <w:t>communicate with stakeholders to identify their needs, goals and actions.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Pr="00F62C8A" w:rsidRDefault="000A2D4B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</w:t>
            </w:r>
            <w:r w:rsidR="006B6D94">
              <w:rPr>
                <w:rFonts w:asciiTheme="minorHAnsi" w:hAnsiTheme="minorHAnsi"/>
                <w:sz w:val="20"/>
                <w:szCs w:val="20"/>
              </w:rPr>
              <w:t>organize a variety of complex resources (e.g., schedules, venues, formats, people and communications).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Pr="00F62C8A" w:rsidRDefault="00063061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conduct productive meetings, am able to manage and monitor them and achieve successful results through a well-facilitated experience. 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Pr="00F62C8A" w:rsidRDefault="006B6D94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evaluate educational development programing utilizing appropria</w:t>
            </w:r>
            <w:r w:rsidR="00063061">
              <w:rPr>
                <w:rFonts w:asciiTheme="minorHAnsi" w:hAnsiTheme="minorHAnsi"/>
                <w:sz w:val="20"/>
                <w:szCs w:val="20"/>
              </w:rPr>
              <w:t>te tools, strategies and models often innovating and finding new metrics and measures.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61468">
              <w:rPr>
                <w:rFonts w:asciiTheme="minorHAnsi" w:hAnsiTheme="minorHAnsi"/>
                <w:b/>
                <w:sz w:val="20"/>
                <w:szCs w:val="20"/>
              </w:rPr>
              <w:t xml:space="preserve">Project </w:t>
            </w:r>
            <w:r w:rsidR="00D63F0C">
              <w:rPr>
                <w:rFonts w:asciiTheme="minorHAnsi" w:hAnsiTheme="minorHAnsi"/>
                <w:b/>
                <w:sz w:val="20"/>
                <w:szCs w:val="20"/>
              </w:rPr>
              <w:t>Mgmt.</w:t>
            </w:r>
          </w:p>
        </w:tc>
        <w:tc>
          <w:tcPr>
            <w:tcW w:w="7055" w:type="dxa"/>
          </w:tcPr>
          <w:p w:rsidR="006B6D94" w:rsidRPr="00F62C8A" w:rsidRDefault="006B6D94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manage </w:t>
            </w:r>
            <w:r w:rsidR="00925C87">
              <w:rPr>
                <w:rFonts w:asciiTheme="minorHAnsi" w:hAnsiTheme="minorHAnsi"/>
                <w:sz w:val="20"/>
                <w:szCs w:val="20"/>
              </w:rPr>
              <w:t>all sizes of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projects effectively (e.g., keep on track, monitor, adjust,</w:t>
            </w:r>
            <w:r w:rsidR="00063061">
              <w:rPr>
                <w:rFonts w:asciiTheme="minorHAnsi" w:hAnsiTheme="minorHAnsi"/>
                <w:sz w:val="20"/>
                <w:szCs w:val="20"/>
              </w:rPr>
              <w:t xml:space="preserve"> provide updated reports,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enhance)</w:t>
            </w:r>
            <w:r w:rsidR="00063061">
              <w:rPr>
                <w:rFonts w:asciiTheme="minorHAnsi" w:hAnsiTheme="minorHAnsi"/>
                <w:sz w:val="20"/>
                <w:szCs w:val="20"/>
              </w:rPr>
              <w:t xml:space="preserve"> and conclude with appropriate reports.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6B6D94" w:rsidRPr="00D407EA" w:rsidTr="00341CC9">
        <w:tc>
          <w:tcPr>
            <w:tcW w:w="1655" w:type="dxa"/>
          </w:tcPr>
          <w:p w:rsidR="006B6D94" w:rsidRPr="00C61468" w:rsidRDefault="006B6D94" w:rsidP="006B6D94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6B6D94" w:rsidRPr="00F62C8A" w:rsidRDefault="006B6D94" w:rsidP="00A51DCD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assess the outcomes of a project.</w:t>
            </w:r>
            <w:r w:rsidR="00063061">
              <w:rPr>
                <w:rFonts w:asciiTheme="minorHAnsi" w:hAnsiTheme="minorHAnsi"/>
                <w:sz w:val="20"/>
                <w:szCs w:val="20"/>
              </w:rPr>
              <w:t xml:space="preserve"> I interpret the outcomes and provide suggestions and next steps for action.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6B6D94" w:rsidRPr="00D407EA" w:rsidRDefault="006B6D94" w:rsidP="006B6D94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Pr="00C61468" w:rsidRDefault="004A70FA" w:rsidP="004A70FA">
            <w:pPr>
              <w:tabs>
                <w:tab w:val="left" w:pos="150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4A70FA" w:rsidRDefault="004A70FA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communicate and share updates on projects for all stakeholders.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Pr="00C61468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Solve Problems</w:t>
            </w:r>
          </w:p>
        </w:tc>
        <w:tc>
          <w:tcPr>
            <w:tcW w:w="7055" w:type="dxa"/>
          </w:tcPr>
          <w:p w:rsidR="004A70FA" w:rsidRPr="00F62C8A" w:rsidRDefault="004A70FA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solve ill-defined problems on my own.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4A70FA" w:rsidRDefault="004A70FA" w:rsidP="004A70FA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can model and educate others on how to solve ill-defined problems.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A70FA" w:rsidRPr="00D407EA" w:rsidTr="00341CC9">
        <w:tc>
          <w:tcPr>
            <w:tcW w:w="1655" w:type="dxa"/>
          </w:tcPr>
          <w:p w:rsidR="004A70FA" w:rsidRPr="00C61468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Marketing and Outreach</w:t>
            </w:r>
          </w:p>
        </w:tc>
        <w:tc>
          <w:tcPr>
            <w:tcW w:w="7055" w:type="dxa"/>
          </w:tcPr>
          <w:p w:rsidR="004A70FA" w:rsidRPr="00F62C8A" w:rsidRDefault="004A70FA" w:rsidP="001E41F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engage with faculty and departments across campus to assist i</w:t>
            </w:r>
            <w:r w:rsidR="001E41F0">
              <w:rPr>
                <w:rFonts w:asciiTheme="minorHAnsi" w:hAnsiTheme="minorHAnsi"/>
                <w:sz w:val="20"/>
                <w:szCs w:val="20"/>
              </w:rPr>
              <w:t>n awareness of Centre offerings, build rapport and allow them to get know me.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4A70FA" w:rsidRPr="00D407EA" w:rsidRDefault="004A70FA" w:rsidP="004A70FA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1E41F0" w:rsidRPr="00D407EA" w:rsidTr="00341CC9">
        <w:tc>
          <w:tcPr>
            <w:tcW w:w="1655" w:type="dxa"/>
          </w:tcPr>
          <w:p w:rsidR="001E41F0" w:rsidRDefault="001E41F0" w:rsidP="001E41F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1E41F0" w:rsidRDefault="001E41F0" w:rsidP="001E41F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engage in institutional activities to support the Centre and make ourselves and our work more visible.</w:t>
            </w:r>
          </w:p>
        </w:tc>
        <w:tc>
          <w:tcPr>
            <w:tcW w:w="308" w:type="dxa"/>
          </w:tcPr>
          <w:p w:rsidR="001E41F0" w:rsidRPr="00D407EA" w:rsidRDefault="001E41F0" w:rsidP="001E41F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1E41F0" w:rsidRPr="00D407EA" w:rsidRDefault="001E41F0" w:rsidP="001E41F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1E41F0" w:rsidRPr="00D407EA" w:rsidRDefault="001E41F0" w:rsidP="001E41F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1E41F0" w:rsidRPr="00D407EA" w:rsidRDefault="001E41F0" w:rsidP="001E41F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1E41F0" w:rsidRPr="00D407EA" w:rsidTr="00341CC9">
        <w:tc>
          <w:tcPr>
            <w:tcW w:w="1655" w:type="dxa"/>
          </w:tcPr>
          <w:p w:rsidR="001E41F0" w:rsidRDefault="001E41F0" w:rsidP="001E41F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055" w:type="dxa"/>
          </w:tcPr>
          <w:p w:rsidR="001E41F0" w:rsidRDefault="001E41F0" w:rsidP="001E41F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sometimes lead the Centre staff in promoting offerings and sessions.</w:t>
            </w:r>
          </w:p>
        </w:tc>
        <w:tc>
          <w:tcPr>
            <w:tcW w:w="308" w:type="dxa"/>
          </w:tcPr>
          <w:p w:rsidR="001E41F0" w:rsidRPr="00D407EA" w:rsidRDefault="001E41F0" w:rsidP="001E41F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1E41F0" w:rsidRPr="00D407EA" w:rsidRDefault="001E41F0" w:rsidP="001E41F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1E41F0" w:rsidRPr="00D407EA" w:rsidRDefault="001E41F0" w:rsidP="001E41F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1E41F0" w:rsidRPr="00D407EA" w:rsidRDefault="001E41F0" w:rsidP="001E41F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1E41F0" w:rsidRPr="00D407EA" w:rsidTr="00341CC9">
        <w:tc>
          <w:tcPr>
            <w:tcW w:w="1655" w:type="dxa"/>
          </w:tcPr>
          <w:p w:rsidR="001E41F0" w:rsidRDefault="001E41F0" w:rsidP="001E41F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Program Evaluation</w:t>
            </w:r>
          </w:p>
        </w:tc>
        <w:tc>
          <w:tcPr>
            <w:tcW w:w="7055" w:type="dxa"/>
          </w:tcPr>
          <w:p w:rsidR="001E41F0" w:rsidRDefault="001E41F0" w:rsidP="001E41F0">
            <w:pPr>
              <w:tabs>
                <w:tab w:val="left" w:pos="1500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 develop program evaluations to assist Chairs and faculty members in obtaining frequent and varied feedback on their programs.</w:t>
            </w:r>
          </w:p>
        </w:tc>
        <w:tc>
          <w:tcPr>
            <w:tcW w:w="308" w:type="dxa"/>
          </w:tcPr>
          <w:p w:rsidR="001E41F0" w:rsidRPr="00D407EA" w:rsidRDefault="001E41F0" w:rsidP="001E41F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308" w:type="dxa"/>
          </w:tcPr>
          <w:p w:rsidR="001E41F0" w:rsidRPr="00D407EA" w:rsidRDefault="001E41F0" w:rsidP="001E41F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8" w:type="dxa"/>
          </w:tcPr>
          <w:p w:rsidR="001E41F0" w:rsidRPr="00D407EA" w:rsidRDefault="001E41F0" w:rsidP="001E41F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28" w:type="dxa"/>
          </w:tcPr>
          <w:p w:rsidR="001E41F0" w:rsidRPr="00D407EA" w:rsidRDefault="001E41F0" w:rsidP="001E41F0">
            <w:pPr>
              <w:tabs>
                <w:tab w:val="left" w:pos="150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407E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:rsidR="003E1F0C" w:rsidRDefault="00D63F0C" w:rsidP="00E274A3">
      <w:pPr>
        <w:rPr>
          <w:rFonts w:eastAsiaTheme="majorEastAsia" w:cstheme="majorBidi"/>
          <w:b/>
          <w:color w:val="2E74B5" w:themeColor="accent1" w:themeShade="BF"/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5D1157AD" wp14:editId="7D5D5F96">
            <wp:simplePos x="0" y="0"/>
            <wp:positionH relativeFrom="column">
              <wp:posOffset>3810</wp:posOffset>
            </wp:positionH>
            <wp:positionV relativeFrom="paragraph">
              <wp:posOffset>284480</wp:posOffset>
            </wp:positionV>
            <wp:extent cx="83820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1109" y="20903"/>
                <wp:lineTo x="21109" y="0"/>
                <wp:lineTo x="0" y="0"/>
              </wp:wrapPolygon>
            </wp:wrapTight>
            <wp:docPr id="6" name="Picture 6" descr="https://licensebuttons.net/l/by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censebuttons.net/l/by/3.0/88x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67A01" wp14:editId="49335DE4">
                <wp:simplePos x="0" y="0"/>
                <wp:positionH relativeFrom="margin">
                  <wp:posOffset>0</wp:posOffset>
                </wp:positionH>
                <wp:positionV relativeFrom="paragraph">
                  <wp:posOffset>608965</wp:posOffset>
                </wp:positionV>
                <wp:extent cx="6464300" cy="752475"/>
                <wp:effectExtent l="0" t="0" r="1270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txbx>
                        <w:txbxContent>
                          <w:p w:rsidR="00D63F0C" w:rsidRPr="00184474" w:rsidRDefault="00D63F0C" w:rsidP="00D63F0C">
                            <w:pPr>
                              <w:spacing w:after="0" w:line="240" w:lineRule="auto"/>
                              <w:rPr>
                                <w:rStyle w:val="A2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Liesel </w:t>
                            </w:r>
                            <w:proofErr w:type="spellStart"/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Knaack</w:t>
                            </w:r>
                            <w:proofErr w:type="spellEnd"/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 August 2017, Vancouver Island University</w:t>
                            </w:r>
                          </w:p>
                          <w:p w:rsidR="00D63F0C" w:rsidRPr="00184474" w:rsidRDefault="00D63F0C" w:rsidP="00D63F0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Attribution: Significant additions and changes to a similar chart found in McDonald, J., Kenny, N., </w:t>
                            </w:r>
                            <w:proofErr w:type="spellStart"/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Kustra</w:t>
                            </w:r>
                            <w:proofErr w:type="spellEnd"/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, E., Dawson, D., Iqbal, I., </w:t>
                            </w:r>
                            <w:proofErr w:type="spellStart"/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Borin</w:t>
                            </w:r>
                            <w:proofErr w:type="spellEnd"/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, P., &amp; Chan, J. (2016). </w:t>
                            </w:r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Educational Development Guide Series: No. 1. The Educational Developer’s Portfolio</w:t>
                            </w:r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Ottawa, Canada: Educational Developers Caucus.</w:t>
                            </w:r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  <w:t>Educational Development Guide No. 1 by Educational Developers Caucus is licensed under a</w:t>
                            </w:r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184474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Creative Commons Attribution 4.0 International License.</w:t>
                              </w:r>
                            </w:hyperlink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4474">
                              <w:rPr>
                                <w:rStyle w:val="A2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Available for free from </w:t>
                            </w:r>
                            <w:r w:rsidRPr="00184474">
                              <w:rPr>
                                <w:rStyle w:val="A4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http://www.stlhe.ca/constituencies/educational-developers-caucus/guides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67A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7.95pt;width:50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" fillcolor="white [3201]" strokecolor="#d8d8d8 [2732]" strokeweight=".25pt">
                <v:stroke dashstyle="1 1"/>
                <v:textbox>
                  <w:txbxContent>
                    <w:p w:rsidR="00D63F0C" w:rsidRPr="00184474" w:rsidRDefault="00D63F0C" w:rsidP="00D63F0C">
                      <w:pPr>
                        <w:spacing w:after="0" w:line="240" w:lineRule="auto"/>
                        <w:rPr>
                          <w:rStyle w:val="A2"/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84474">
                        <w:rPr>
                          <w:rStyle w:val="A2"/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Liesel </w:t>
                      </w:r>
                      <w:proofErr w:type="spellStart"/>
                      <w:r w:rsidRPr="00184474">
                        <w:rPr>
                          <w:rStyle w:val="A2"/>
                          <w:rFonts w:asciiTheme="minorHAnsi" w:hAnsiTheme="minorHAnsi" w:cstheme="minorHAnsi"/>
                          <w:sz w:val="16"/>
                          <w:szCs w:val="16"/>
                        </w:rPr>
                        <w:t>Knaack</w:t>
                      </w:r>
                      <w:proofErr w:type="spellEnd"/>
                      <w:r w:rsidRPr="00184474">
                        <w:rPr>
                          <w:rStyle w:val="A2"/>
                          <w:rFonts w:asciiTheme="minorHAnsi" w:hAnsiTheme="minorHAnsi" w:cstheme="minorHAnsi"/>
                          <w:sz w:val="16"/>
                          <w:szCs w:val="16"/>
                        </w:rPr>
                        <w:t>, August 2017, Vancouver Island University</w:t>
                      </w:r>
                    </w:p>
                    <w:p w:rsidR="00D63F0C" w:rsidRPr="00184474" w:rsidRDefault="00D63F0C" w:rsidP="00D63F0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84474">
                        <w:rPr>
                          <w:rStyle w:val="A2"/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Attribution: Significant additions and changes to a similar chart found in McDonald, J., Kenny, N., </w:t>
                      </w:r>
                      <w:proofErr w:type="spellStart"/>
                      <w:r w:rsidRPr="00184474">
                        <w:rPr>
                          <w:rStyle w:val="A2"/>
                          <w:rFonts w:asciiTheme="minorHAnsi" w:hAnsiTheme="minorHAnsi" w:cstheme="minorHAnsi"/>
                          <w:sz w:val="16"/>
                          <w:szCs w:val="16"/>
                        </w:rPr>
                        <w:t>Kustra</w:t>
                      </w:r>
                      <w:proofErr w:type="spellEnd"/>
                      <w:r w:rsidRPr="00184474">
                        <w:rPr>
                          <w:rStyle w:val="A2"/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, E., Dawson, D., Iqbal, I., </w:t>
                      </w:r>
                      <w:proofErr w:type="spellStart"/>
                      <w:r w:rsidRPr="00184474">
                        <w:rPr>
                          <w:rStyle w:val="A2"/>
                          <w:rFonts w:asciiTheme="minorHAnsi" w:hAnsiTheme="minorHAnsi" w:cstheme="minorHAnsi"/>
                          <w:sz w:val="16"/>
                          <w:szCs w:val="16"/>
                        </w:rPr>
                        <w:t>Borin</w:t>
                      </w:r>
                      <w:proofErr w:type="spellEnd"/>
                      <w:r w:rsidRPr="00184474">
                        <w:rPr>
                          <w:rStyle w:val="A2"/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, P., &amp; Chan, J. (2016). </w:t>
                      </w:r>
                      <w:r w:rsidRPr="00184474">
                        <w:rPr>
                          <w:rStyle w:val="A2"/>
                          <w:rFonts w:asciiTheme="minorHAnsi" w:hAnsiTheme="minorHAnsi" w:cstheme="minorHAnsi"/>
                          <w:i/>
                          <w:iCs/>
                          <w:sz w:val="16"/>
                          <w:szCs w:val="16"/>
                        </w:rPr>
                        <w:t>Educational Development Guide Series: No. 1. The Educational Developer’s Portfolio</w:t>
                      </w:r>
                      <w:r w:rsidRPr="00184474">
                        <w:rPr>
                          <w:rStyle w:val="A2"/>
                          <w:rFonts w:asciiTheme="minorHAnsi" w:hAnsiTheme="minorHAnsi" w:cstheme="minorHAnsi"/>
                          <w:sz w:val="16"/>
                          <w:szCs w:val="16"/>
                        </w:rPr>
                        <w:t>. Ottawa, Canada: Educational Developers Caucus.</w:t>
                      </w:r>
                      <w:r w:rsidRPr="00184474">
                        <w:rPr>
                          <w:rStyle w:val="A2"/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  <w:t>Educational Development Guide No. 1 by Educational Developers Caucus is licensed under a</w:t>
                      </w:r>
                      <w:r w:rsidRPr="00184474">
                        <w:rPr>
                          <w:rStyle w:val="A2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Pr="00184474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Creative Commons Attribution 4.0 International License.</w:t>
                        </w:r>
                      </w:hyperlink>
                      <w:r w:rsidRPr="00184474">
                        <w:rPr>
                          <w:rStyle w:val="A2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184474">
                        <w:rPr>
                          <w:rStyle w:val="A2"/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Available for free from </w:t>
                      </w:r>
                      <w:r w:rsidRPr="00184474">
                        <w:rPr>
                          <w:rStyle w:val="A4"/>
                          <w:rFonts w:asciiTheme="minorHAnsi" w:hAnsiTheme="minorHAnsi" w:cstheme="minorHAnsi"/>
                          <w:sz w:val="16"/>
                          <w:szCs w:val="16"/>
                        </w:rPr>
                        <w:t>http://www.stlhe.ca/constituencies/educational-developers-caucus/guides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1F0C" w:rsidSect="00E274A3">
      <w:headerReference w:type="default" r:id="rId10"/>
      <w:footerReference w:type="default" r:id="rId11"/>
      <w:pgSz w:w="12240" w:h="15840"/>
      <w:pgMar w:top="1134" w:right="1134" w:bottom="907" w:left="1134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E0" w:rsidRDefault="002877E0" w:rsidP="00CF704C">
      <w:pPr>
        <w:spacing w:after="0" w:line="240" w:lineRule="auto"/>
      </w:pPr>
      <w:r>
        <w:separator/>
      </w:r>
    </w:p>
  </w:endnote>
  <w:endnote w:type="continuationSeparator" w:id="0">
    <w:p w:rsidR="002877E0" w:rsidRDefault="002877E0" w:rsidP="00C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34" w:rsidRDefault="00A00C34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8206105</wp:posOffset>
          </wp:positionV>
          <wp:extent cx="7315200" cy="914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L-Banner-Blue-Bottom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E0" w:rsidRDefault="002877E0" w:rsidP="00CF704C">
      <w:pPr>
        <w:spacing w:after="0" w:line="240" w:lineRule="auto"/>
      </w:pPr>
      <w:r>
        <w:separator/>
      </w:r>
    </w:p>
  </w:footnote>
  <w:footnote w:type="continuationSeparator" w:id="0">
    <w:p w:rsidR="002877E0" w:rsidRDefault="002877E0" w:rsidP="00C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A00C34" w:rsidRPr="00FF1350" w:rsidRDefault="00A00C34">
        <w:pPr>
          <w:pStyle w:val="Header"/>
          <w:jc w:val="right"/>
          <w:rPr>
            <w:rFonts w:asciiTheme="minorHAnsi" w:hAnsiTheme="minorHAnsi"/>
            <w:szCs w:val="20"/>
          </w:rPr>
        </w:pPr>
        <w:r w:rsidRPr="00FF1350">
          <w:rPr>
            <w:rFonts w:asciiTheme="minorHAnsi" w:hAnsiTheme="minorHAnsi"/>
            <w:szCs w:val="20"/>
          </w:rPr>
          <w:t xml:space="preserve">Page </w:t>
        </w:r>
        <w:r w:rsidRPr="00FF1350">
          <w:rPr>
            <w:rFonts w:asciiTheme="minorHAnsi" w:hAnsiTheme="minorHAnsi"/>
            <w:bCs/>
            <w:szCs w:val="20"/>
          </w:rPr>
          <w:fldChar w:fldCharType="begin"/>
        </w:r>
        <w:r w:rsidRPr="00FF1350">
          <w:rPr>
            <w:rFonts w:asciiTheme="minorHAnsi" w:hAnsiTheme="minorHAnsi"/>
            <w:bCs/>
            <w:szCs w:val="20"/>
          </w:rPr>
          <w:instrText xml:space="preserve"> PAGE </w:instrText>
        </w:r>
        <w:r w:rsidRPr="00FF1350">
          <w:rPr>
            <w:rFonts w:asciiTheme="minorHAnsi" w:hAnsiTheme="minorHAnsi"/>
            <w:bCs/>
            <w:szCs w:val="20"/>
          </w:rPr>
          <w:fldChar w:fldCharType="separate"/>
        </w:r>
        <w:r w:rsidR="00D63F0C">
          <w:rPr>
            <w:rFonts w:asciiTheme="minorHAnsi" w:hAnsiTheme="minorHAnsi"/>
            <w:bCs/>
            <w:noProof/>
            <w:szCs w:val="20"/>
          </w:rPr>
          <w:t>4</w:t>
        </w:r>
        <w:r w:rsidRPr="00FF1350">
          <w:rPr>
            <w:rFonts w:asciiTheme="minorHAnsi" w:hAnsiTheme="minorHAnsi"/>
            <w:bCs/>
            <w:szCs w:val="20"/>
          </w:rPr>
          <w:fldChar w:fldCharType="end"/>
        </w:r>
        <w:r w:rsidRPr="00FF1350">
          <w:rPr>
            <w:rFonts w:asciiTheme="minorHAnsi" w:hAnsiTheme="minorHAnsi"/>
            <w:szCs w:val="20"/>
          </w:rPr>
          <w:t xml:space="preserve"> of </w:t>
        </w:r>
        <w:r w:rsidRPr="00FF1350">
          <w:rPr>
            <w:rFonts w:asciiTheme="minorHAnsi" w:hAnsiTheme="minorHAnsi"/>
            <w:bCs/>
            <w:szCs w:val="20"/>
          </w:rPr>
          <w:fldChar w:fldCharType="begin"/>
        </w:r>
        <w:r w:rsidRPr="00FF1350">
          <w:rPr>
            <w:rFonts w:asciiTheme="minorHAnsi" w:hAnsiTheme="minorHAnsi"/>
            <w:bCs/>
            <w:szCs w:val="20"/>
          </w:rPr>
          <w:instrText xml:space="preserve"> NUMPAGES  </w:instrText>
        </w:r>
        <w:r w:rsidRPr="00FF1350">
          <w:rPr>
            <w:rFonts w:asciiTheme="minorHAnsi" w:hAnsiTheme="minorHAnsi"/>
            <w:bCs/>
            <w:szCs w:val="20"/>
          </w:rPr>
          <w:fldChar w:fldCharType="separate"/>
        </w:r>
        <w:r w:rsidR="00D63F0C">
          <w:rPr>
            <w:rFonts w:asciiTheme="minorHAnsi" w:hAnsiTheme="minorHAnsi"/>
            <w:bCs/>
            <w:noProof/>
            <w:szCs w:val="20"/>
          </w:rPr>
          <w:t>8</w:t>
        </w:r>
        <w:r w:rsidRPr="00FF1350">
          <w:rPr>
            <w:rFonts w:asciiTheme="minorHAnsi" w:hAnsiTheme="minorHAnsi"/>
            <w:bCs/>
            <w:szCs w:val="20"/>
          </w:rPr>
          <w:fldChar w:fldCharType="end"/>
        </w:r>
      </w:p>
    </w:sdtContent>
  </w:sdt>
  <w:p w:rsidR="00A00C34" w:rsidRPr="00CF704C" w:rsidRDefault="00A00C34">
    <w:pPr>
      <w:pStyle w:val="Header"/>
      <w:rPr>
        <w:rFonts w:asciiTheme="minorHAnsi" w:hAnsiTheme="minorHAnsi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8A"/>
    <w:rsid w:val="000269A3"/>
    <w:rsid w:val="0003077C"/>
    <w:rsid w:val="000379B4"/>
    <w:rsid w:val="00043B4F"/>
    <w:rsid w:val="00063061"/>
    <w:rsid w:val="00080A00"/>
    <w:rsid w:val="0009516C"/>
    <w:rsid w:val="000A2D4B"/>
    <w:rsid w:val="000C09AD"/>
    <w:rsid w:val="000C5C3D"/>
    <w:rsid w:val="000D541D"/>
    <w:rsid w:val="000E0074"/>
    <w:rsid w:val="001009DF"/>
    <w:rsid w:val="001074AF"/>
    <w:rsid w:val="00112E8A"/>
    <w:rsid w:val="00115CAD"/>
    <w:rsid w:val="00120E52"/>
    <w:rsid w:val="00127DA6"/>
    <w:rsid w:val="00145ADC"/>
    <w:rsid w:val="00145BF2"/>
    <w:rsid w:val="00162ED0"/>
    <w:rsid w:val="001741C5"/>
    <w:rsid w:val="00194316"/>
    <w:rsid w:val="001A6999"/>
    <w:rsid w:val="001B449C"/>
    <w:rsid w:val="001B60F4"/>
    <w:rsid w:val="001C3F48"/>
    <w:rsid w:val="001E41F0"/>
    <w:rsid w:val="00256B1C"/>
    <w:rsid w:val="002722DF"/>
    <w:rsid w:val="002877E0"/>
    <w:rsid w:val="002E1B73"/>
    <w:rsid w:val="002F6CBA"/>
    <w:rsid w:val="00334F5B"/>
    <w:rsid w:val="00341CC9"/>
    <w:rsid w:val="00363A2A"/>
    <w:rsid w:val="0038599B"/>
    <w:rsid w:val="003A06A3"/>
    <w:rsid w:val="003A3554"/>
    <w:rsid w:val="003C4FB6"/>
    <w:rsid w:val="003D46A9"/>
    <w:rsid w:val="003E1F0C"/>
    <w:rsid w:val="00400603"/>
    <w:rsid w:val="004129E3"/>
    <w:rsid w:val="004149D2"/>
    <w:rsid w:val="00430E61"/>
    <w:rsid w:val="00461C49"/>
    <w:rsid w:val="004A70FA"/>
    <w:rsid w:val="00550C14"/>
    <w:rsid w:val="00575F94"/>
    <w:rsid w:val="005855F8"/>
    <w:rsid w:val="00591F4A"/>
    <w:rsid w:val="005B52E5"/>
    <w:rsid w:val="00652301"/>
    <w:rsid w:val="00654E90"/>
    <w:rsid w:val="006601B9"/>
    <w:rsid w:val="006A6497"/>
    <w:rsid w:val="006B6D94"/>
    <w:rsid w:val="006C16DF"/>
    <w:rsid w:val="006D0726"/>
    <w:rsid w:val="006D49DE"/>
    <w:rsid w:val="006E3538"/>
    <w:rsid w:val="0070372D"/>
    <w:rsid w:val="00703FC4"/>
    <w:rsid w:val="00744A82"/>
    <w:rsid w:val="0075268E"/>
    <w:rsid w:val="00757EDD"/>
    <w:rsid w:val="0077063E"/>
    <w:rsid w:val="007711BF"/>
    <w:rsid w:val="007B55E6"/>
    <w:rsid w:val="007D3C19"/>
    <w:rsid w:val="008118DA"/>
    <w:rsid w:val="0081626C"/>
    <w:rsid w:val="008846E3"/>
    <w:rsid w:val="008A620A"/>
    <w:rsid w:val="008B2F6F"/>
    <w:rsid w:val="008B51FF"/>
    <w:rsid w:val="008C0F8B"/>
    <w:rsid w:val="008E7998"/>
    <w:rsid w:val="008F7AC8"/>
    <w:rsid w:val="009004FD"/>
    <w:rsid w:val="00925C87"/>
    <w:rsid w:val="00943D32"/>
    <w:rsid w:val="009A3CF5"/>
    <w:rsid w:val="009D6FE9"/>
    <w:rsid w:val="009F3F9D"/>
    <w:rsid w:val="00A00C34"/>
    <w:rsid w:val="00A11CD6"/>
    <w:rsid w:val="00A2217B"/>
    <w:rsid w:val="00A43C9F"/>
    <w:rsid w:val="00A51DCD"/>
    <w:rsid w:val="00A959EB"/>
    <w:rsid w:val="00AA6D40"/>
    <w:rsid w:val="00AB6895"/>
    <w:rsid w:val="00AC3276"/>
    <w:rsid w:val="00AD176E"/>
    <w:rsid w:val="00B17285"/>
    <w:rsid w:val="00B34178"/>
    <w:rsid w:val="00B47CA5"/>
    <w:rsid w:val="00B6571F"/>
    <w:rsid w:val="00C61468"/>
    <w:rsid w:val="00C70834"/>
    <w:rsid w:val="00C81714"/>
    <w:rsid w:val="00C915D2"/>
    <w:rsid w:val="00CD7FCA"/>
    <w:rsid w:val="00CF704C"/>
    <w:rsid w:val="00D30402"/>
    <w:rsid w:val="00D37D8A"/>
    <w:rsid w:val="00D407EA"/>
    <w:rsid w:val="00D50D0A"/>
    <w:rsid w:val="00D61AD0"/>
    <w:rsid w:val="00D63F0C"/>
    <w:rsid w:val="00DC0FAC"/>
    <w:rsid w:val="00DD71B5"/>
    <w:rsid w:val="00DE0BF4"/>
    <w:rsid w:val="00E128FE"/>
    <w:rsid w:val="00E274A3"/>
    <w:rsid w:val="00E30CDE"/>
    <w:rsid w:val="00EC6028"/>
    <w:rsid w:val="00EC750C"/>
    <w:rsid w:val="00EE2605"/>
    <w:rsid w:val="00F16A11"/>
    <w:rsid w:val="00F450CD"/>
    <w:rsid w:val="00F56B90"/>
    <w:rsid w:val="00F62C8A"/>
    <w:rsid w:val="00FA4357"/>
    <w:rsid w:val="00FD0EAC"/>
    <w:rsid w:val="00FD17C5"/>
    <w:rsid w:val="00FD6F7B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8B181"/>
  <w15:chartTrackingRefBased/>
  <w15:docId w15:val="{2D0D7707-2B77-40E0-B4C3-010E2178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Segoe U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1CD6"/>
  </w:style>
  <w:style w:type="paragraph" w:styleId="Heading1">
    <w:name w:val="heading 1"/>
    <w:basedOn w:val="Normal"/>
    <w:next w:val="Normal"/>
    <w:link w:val="Heading1Char"/>
    <w:uiPriority w:val="9"/>
    <w:qFormat/>
    <w:rsid w:val="00B34178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7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350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5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13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4C"/>
  </w:style>
  <w:style w:type="character" w:customStyle="1" w:styleId="Heading1Char">
    <w:name w:val="Heading 1 Char"/>
    <w:basedOn w:val="DefaultParagraphFont"/>
    <w:link w:val="Heading1"/>
    <w:uiPriority w:val="9"/>
    <w:rsid w:val="00B34178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178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350"/>
    <w:rPr>
      <w:rFonts w:eastAsiaTheme="majorEastAsia" w:cstheme="majorBidi"/>
      <w:b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7D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62C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2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85"/>
    <w:rPr>
      <w:rFonts w:ascii="Segoe UI" w:hAnsi="Segoe UI"/>
      <w:sz w:val="18"/>
      <w:szCs w:val="18"/>
    </w:rPr>
  </w:style>
  <w:style w:type="character" w:customStyle="1" w:styleId="A2">
    <w:name w:val="A2"/>
    <w:uiPriority w:val="99"/>
    <w:rsid w:val="00115CAD"/>
    <w:rPr>
      <w:rFonts w:ascii="Minion Pro" w:hAnsi="Minion Pro" w:cs="Minion Pro" w:hint="default"/>
      <w:color w:val="221E1F"/>
      <w:sz w:val="20"/>
      <w:szCs w:val="20"/>
    </w:rPr>
  </w:style>
  <w:style w:type="character" w:customStyle="1" w:styleId="A4">
    <w:name w:val="A4"/>
    <w:uiPriority w:val="99"/>
    <w:rsid w:val="00115CAD"/>
    <w:rPr>
      <w:rFonts w:ascii="Minion Pro" w:hAnsi="Minion Pro" w:cs="Minion Pro" w:hint="default"/>
      <w:color w:val="221E1F"/>
      <w:sz w:val="20"/>
      <w:szCs w:val="2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D63F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/4.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sel\Desktop\CIEL%20Colou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0EA0-F445-4644-9F3D-E52DD521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CIEL Colour Template.dotx</Template>
  <TotalTime>99</TotalTime>
  <Pages>8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21965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 Knaack</dc:creator>
  <cp:keywords/>
  <dc:description/>
  <cp:lastModifiedBy>Liesel Knaack</cp:lastModifiedBy>
  <cp:revision>16</cp:revision>
  <cp:lastPrinted>2016-08-09T00:18:00Z</cp:lastPrinted>
  <dcterms:created xsi:type="dcterms:W3CDTF">2016-08-11T03:47:00Z</dcterms:created>
  <dcterms:modified xsi:type="dcterms:W3CDTF">2017-08-19T21:55:00Z</dcterms:modified>
</cp:coreProperties>
</file>