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2C" w:rsidRDefault="006A1E19" w:rsidP="006A7E18">
      <w:pPr>
        <w:pStyle w:val="Heading2"/>
        <w:rPr>
          <w:color w:val="005EA4"/>
          <w:sz w:val="24"/>
          <w:szCs w:val="28"/>
        </w:rPr>
      </w:pPr>
      <w:r w:rsidRPr="009805AF">
        <w:rPr>
          <w:color w:val="005EA4"/>
          <w:sz w:val="24"/>
          <w:szCs w:val="28"/>
        </w:rPr>
        <w:t>Overview</w:t>
      </w:r>
    </w:p>
    <w:p w:rsidR="006A7E18" w:rsidRPr="006A7E18" w:rsidRDefault="006A7E18" w:rsidP="006A7E18">
      <w:r>
        <w:t xml:space="preserve">You can use the Groups Tool and Discussions Tool in VIULearn to create </w:t>
      </w:r>
      <w:r w:rsidR="00394A61">
        <w:t xml:space="preserve">Group-restricted discussion topics and Group Assignment Submission Folders. This handout assumes you have already created your groups. </w:t>
      </w:r>
    </w:p>
    <w:p w:rsidR="00C4409A" w:rsidRDefault="00394A61" w:rsidP="00C4409A">
      <w:pPr>
        <w:pStyle w:val="Heading2"/>
        <w:rPr>
          <w:color w:val="005EA4"/>
          <w:sz w:val="24"/>
          <w:szCs w:val="28"/>
        </w:rPr>
      </w:pPr>
      <w:r>
        <w:rPr>
          <w:color w:val="005EA4"/>
          <w:sz w:val="24"/>
          <w:szCs w:val="28"/>
        </w:rPr>
        <w:t xml:space="preserve">Create a Group Restricted Discussion and Group Assignment Submission Folder </w:t>
      </w:r>
    </w:p>
    <w:p w:rsidR="006A7E18" w:rsidRDefault="006A7E18" w:rsidP="006A7E18">
      <w:pPr>
        <w:pStyle w:val="ListParagraph"/>
        <w:numPr>
          <w:ilvl w:val="0"/>
          <w:numId w:val="12"/>
        </w:numPr>
      </w:pPr>
      <w:r>
        <w:t xml:space="preserve">Go to the Groups tool by clicking </w:t>
      </w:r>
      <w:r w:rsidRPr="006A7E18">
        <w:rPr>
          <w:b/>
        </w:rPr>
        <w:t>Communication</w:t>
      </w:r>
      <w:r>
        <w:t xml:space="preserve"> and </w:t>
      </w:r>
      <w:r w:rsidRPr="006A7E18">
        <w:rPr>
          <w:b/>
        </w:rPr>
        <w:t>Groups</w:t>
      </w:r>
      <w:r w:rsidR="00AE416D">
        <w:t>.</w:t>
      </w:r>
    </w:p>
    <w:p w:rsidR="00222122" w:rsidRPr="00222122" w:rsidRDefault="00222122" w:rsidP="00222122">
      <w:pPr>
        <w:pStyle w:val="ListParagraph"/>
        <w:rPr>
          <w:sz w:val="12"/>
        </w:rPr>
      </w:pPr>
    </w:p>
    <w:p w:rsidR="00EE0B5C" w:rsidRDefault="00EE0B5C" w:rsidP="00EE0B5C">
      <w:pPr>
        <w:pStyle w:val="ListParagraph"/>
      </w:pPr>
      <w:r>
        <w:rPr>
          <w:noProof/>
          <w:lang w:val="en-CA" w:eastAsia="en-CA"/>
        </w:rPr>
        <w:drawing>
          <wp:inline distT="0" distB="0" distL="0" distR="0">
            <wp:extent cx="5887272" cy="1371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_PrivateJournal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1371791"/>
                    </a:xfrm>
                    <a:prstGeom prst="rect">
                      <a:avLst/>
                    </a:prstGeom>
                  </pic:spPr>
                </pic:pic>
              </a:graphicData>
            </a:graphic>
          </wp:inline>
        </w:drawing>
      </w:r>
    </w:p>
    <w:p w:rsidR="00222122" w:rsidRPr="00222122" w:rsidRDefault="00222122" w:rsidP="00EE0B5C">
      <w:pPr>
        <w:pStyle w:val="ListParagraph"/>
        <w:rPr>
          <w:sz w:val="12"/>
        </w:rPr>
      </w:pPr>
    </w:p>
    <w:p w:rsidR="00394A61" w:rsidRPr="00FF2F95" w:rsidRDefault="00394A61" w:rsidP="00394A61">
      <w:pPr>
        <w:pStyle w:val="ListParagraph"/>
        <w:numPr>
          <w:ilvl w:val="0"/>
          <w:numId w:val="12"/>
        </w:numPr>
        <w:autoSpaceDE w:val="0"/>
        <w:autoSpaceDN w:val="0"/>
        <w:adjustRightInd w:val="0"/>
        <w:spacing w:after="160" w:line="259" w:lineRule="atLeast"/>
        <w:rPr>
          <w:rFonts w:cs="Calibri"/>
          <w:lang w:val="en"/>
        </w:rPr>
      </w:pPr>
      <w:r>
        <w:rPr>
          <w:rFonts w:cs="Calibri"/>
          <w:lang w:val="en"/>
        </w:rPr>
        <w:t>Click on the Groups Cate</w:t>
      </w:r>
      <w:r>
        <w:rPr>
          <w:rFonts w:cs="Calibri"/>
          <w:lang w:val="en"/>
        </w:rPr>
        <w:t>gory you want to create the group work areas</w:t>
      </w:r>
      <w:r>
        <w:rPr>
          <w:rFonts w:cs="Calibri"/>
          <w:lang w:val="en"/>
        </w:rPr>
        <w:t xml:space="preserve"> for</w:t>
      </w:r>
      <w:r>
        <w:rPr>
          <w:rFonts w:cs="Calibri"/>
          <w:lang w:val="en"/>
        </w:rPr>
        <w:t>.</w:t>
      </w:r>
      <w:r w:rsidRPr="00FF2F95">
        <w:rPr>
          <w:rFonts w:cs="Calibri"/>
          <w:lang w:val="en"/>
        </w:rPr>
        <w:t xml:space="preserve"> </w:t>
      </w:r>
    </w:p>
    <w:p w:rsidR="00394A61" w:rsidRDefault="00394A61" w:rsidP="00394A61">
      <w:pPr>
        <w:pStyle w:val="ListParagraph"/>
        <w:numPr>
          <w:ilvl w:val="0"/>
          <w:numId w:val="12"/>
        </w:numPr>
        <w:autoSpaceDE w:val="0"/>
        <w:autoSpaceDN w:val="0"/>
        <w:adjustRightInd w:val="0"/>
        <w:spacing w:after="160" w:line="259" w:lineRule="atLeast"/>
        <w:rPr>
          <w:rFonts w:cs="Calibri"/>
          <w:lang w:val="en"/>
        </w:rPr>
      </w:pPr>
      <w:r>
        <w:rPr>
          <w:rFonts w:cs="Calibri"/>
          <w:lang w:val="en"/>
        </w:rPr>
        <w:t>At the bottom of the Edit Cat</w:t>
      </w:r>
      <w:r>
        <w:rPr>
          <w:rFonts w:cs="Calibri"/>
          <w:lang w:val="en"/>
        </w:rPr>
        <w:t xml:space="preserve">egory page check the boxes for </w:t>
      </w:r>
      <w:r w:rsidRPr="00394A61">
        <w:rPr>
          <w:rFonts w:cs="Calibri"/>
          <w:b/>
          <w:lang w:val="en"/>
        </w:rPr>
        <w:t>Set up discussion areas</w:t>
      </w:r>
      <w:r>
        <w:rPr>
          <w:rFonts w:cs="Calibri"/>
          <w:lang w:val="en"/>
        </w:rPr>
        <w:t xml:space="preserve"> and </w:t>
      </w:r>
      <w:r w:rsidRPr="00394A61">
        <w:rPr>
          <w:rFonts w:cs="Calibri"/>
          <w:b/>
          <w:lang w:val="en"/>
        </w:rPr>
        <w:t>S</w:t>
      </w:r>
      <w:r w:rsidRPr="00394A61">
        <w:rPr>
          <w:rFonts w:cs="Calibri"/>
          <w:b/>
          <w:lang w:val="en"/>
        </w:rPr>
        <w:t>et up assignment submission folders</w:t>
      </w:r>
      <w:r>
        <w:rPr>
          <w:rFonts w:cs="Calibri"/>
          <w:lang w:val="en"/>
        </w:rPr>
        <w:t xml:space="preserve"> </w:t>
      </w:r>
    </w:p>
    <w:p w:rsidR="00EC14AB" w:rsidRDefault="00EC14AB" w:rsidP="00EC14AB">
      <w:pPr>
        <w:pStyle w:val="ListParagraph"/>
        <w:autoSpaceDE w:val="0"/>
        <w:autoSpaceDN w:val="0"/>
        <w:adjustRightInd w:val="0"/>
        <w:spacing w:after="160" w:line="259" w:lineRule="atLeast"/>
        <w:rPr>
          <w:rFonts w:cs="Calibri"/>
          <w:lang w:val="en"/>
        </w:rPr>
      </w:pPr>
      <w:r>
        <w:rPr>
          <w:rFonts w:cs="Calibri"/>
          <w:noProof/>
          <w:lang w:val="en-CA" w:eastAsia="en-CA"/>
        </w:rPr>
        <w:drawing>
          <wp:inline distT="0" distB="0" distL="0" distR="0">
            <wp:extent cx="5887272" cy="13146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_DiscussionandAssignment_1.png"/>
                    <pic:cNvPicPr/>
                  </pic:nvPicPr>
                  <pic:blipFill>
                    <a:blip r:embed="rId8">
                      <a:extLst>
                        <a:ext uri="{28A0092B-C50C-407E-A947-70E740481C1C}">
                          <a14:useLocalDpi xmlns:a14="http://schemas.microsoft.com/office/drawing/2010/main" val="0"/>
                        </a:ext>
                      </a:extLst>
                    </a:blip>
                    <a:stretch>
                      <a:fillRect/>
                    </a:stretch>
                  </pic:blipFill>
                  <pic:spPr>
                    <a:xfrm>
                      <a:off x="0" y="0"/>
                      <a:ext cx="5887272" cy="1314633"/>
                    </a:xfrm>
                    <a:prstGeom prst="rect">
                      <a:avLst/>
                    </a:prstGeom>
                  </pic:spPr>
                </pic:pic>
              </a:graphicData>
            </a:graphic>
          </wp:inline>
        </w:drawing>
      </w:r>
    </w:p>
    <w:p w:rsidR="00394A61" w:rsidRDefault="00394A61" w:rsidP="00394A61">
      <w:pPr>
        <w:pStyle w:val="ListParagraph"/>
        <w:numPr>
          <w:ilvl w:val="0"/>
          <w:numId w:val="12"/>
        </w:numPr>
        <w:autoSpaceDE w:val="0"/>
        <w:autoSpaceDN w:val="0"/>
        <w:adjustRightInd w:val="0"/>
        <w:spacing w:after="160" w:line="259" w:lineRule="atLeast"/>
        <w:rPr>
          <w:rFonts w:cs="Calibri"/>
          <w:lang w:val="en"/>
        </w:rPr>
      </w:pPr>
      <w:r>
        <w:rPr>
          <w:rFonts w:cs="Calibri"/>
          <w:lang w:val="en"/>
        </w:rPr>
        <w:t xml:space="preserve">Click the blue </w:t>
      </w:r>
      <w:r w:rsidRPr="00457296">
        <w:rPr>
          <w:rFonts w:cs="Calibri"/>
          <w:b/>
          <w:lang w:val="en"/>
        </w:rPr>
        <w:t>Save</w:t>
      </w:r>
      <w:r>
        <w:rPr>
          <w:rFonts w:cs="Calibri"/>
          <w:lang w:val="en"/>
        </w:rPr>
        <w:t xml:space="preserve"> button </w:t>
      </w:r>
    </w:p>
    <w:p w:rsidR="00394A61" w:rsidRDefault="00394A61" w:rsidP="00394A61">
      <w:pPr>
        <w:pStyle w:val="ListParagraph"/>
        <w:numPr>
          <w:ilvl w:val="0"/>
          <w:numId w:val="12"/>
        </w:numPr>
        <w:autoSpaceDE w:val="0"/>
        <w:autoSpaceDN w:val="0"/>
        <w:adjustRightInd w:val="0"/>
        <w:spacing w:after="160" w:line="259" w:lineRule="atLeast"/>
        <w:rPr>
          <w:rFonts w:cs="Calibri"/>
          <w:lang w:val="en"/>
        </w:rPr>
      </w:pPr>
      <w:r>
        <w:rPr>
          <w:rFonts w:cs="Calibri"/>
          <w:lang w:val="en"/>
        </w:rPr>
        <w:t xml:space="preserve">First, you will set up the discussion area: </w:t>
      </w:r>
    </w:p>
    <w:p w:rsidR="0018413C" w:rsidRDefault="0018413C" w:rsidP="0018413C">
      <w:pPr>
        <w:pStyle w:val="ListParagraph"/>
        <w:autoSpaceDE w:val="0"/>
        <w:autoSpaceDN w:val="0"/>
        <w:adjustRightInd w:val="0"/>
        <w:spacing w:after="160" w:line="259" w:lineRule="atLeast"/>
        <w:rPr>
          <w:rFonts w:cs="Calibri"/>
          <w:lang w:val="en"/>
        </w:rPr>
      </w:pPr>
      <w:r>
        <w:rPr>
          <w:rFonts w:cs="Calibri"/>
          <w:noProof/>
          <w:lang w:val="en-CA" w:eastAsia="en-CA"/>
        </w:rPr>
        <w:drawing>
          <wp:anchor distT="0" distB="0" distL="114300" distR="114300" simplePos="0" relativeHeight="251658240" behindDoc="1" locked="0" layoutInCell="1" allowOverlap="1">
            <wp:simplePos x="0" y="0"/>
            <wp:positionH relativeFrom="column">
              <wp:posOffset>458470</wp:posOffset>
            </wp:positionH>
            <wp:positionV relativeFrom="paragraph">
              <wp:posOffset>102235</wp:posOffset>
            </wp:positionV>
            <wp:extent cx="2943636" cy="2734057"/>
            <wp:effectExtent l="0" t="0" r="9525" b="9525"/>
            <wp:wrapTight wrapText="bothSides">
              <wp:wrapPolygon edited="0">
                <wp:start x="0" y="0"/>
                <wp:lineTo x="0" y="21525"/>
                <wp:lineTo x="21530" y="21525"/>
                <wp:lineTo x="215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p_DiscussionandAssignment_2.png"/>
                    <pic:cNvPicPr/>
                  </pic:nvPicPr>
                  <pic:blipFill>
                    <a:blip r:embed="rId9">
                      <a:extLst>
                        <a:ext uri="{28A0092B-C50C-407E-A947-70E740481C1C}">
                          <a14:useLocalDpi xmlns:a14="http://schemas.microsoft.com/office/drawing/2010/main" val="0"/>
                        </a:ext>
                      </a:extLst>
                    </a:blip>
                    <a:stretch>
                      <a:fillRect/>
                    </a:stretch>
                  </pic:blipFill>
                  <pic:spPr>
                    <a:xfrm>
                      <a:off x="0" y="0"/>
                      <a:ext cx="2943636" cy="2734057"/>
                    </a:xfrm>
                    <a:prstGeom prst="rect">
                      <a:avLst/>
                    </a:prstGeom>
                  </pic:spPr>
                </pic:pic>
              </a:graphicData>
            </a:graphic>
          </wp:anchor>
        </w:drawing>
      </w:r>
    </w:p>
    <w:p w:rsidR="0018413C" w:rsidRDefault="0018413C" w:rsidP="0018413C">
      <w:pPr>
        <w:pStyle w:val="ListParagraph"/>
        <w:autoSpaceDE w:val="0"/>
        <w:autoSpaceDN w:val="0"/>
        <w:adjustRightInd w:val="0"/>
        <w:spacing w:after="160" w:line="259" w:lineRule="atLeast"/>
        <w:rPr>
          <w:rFonts w:cs="Calibri"/>
          <w:lang w:val="en"/>
        </w:rPr>
      </w:pPr>
    </w:p>
    <w:p w:rsidR="00394A61" w:rsidRDefault="00394A61" w:rsidP="0018413C">
      <w:pPr>
        <w:pStyle w:val="ListParagraph"/>
        <w:numPr>
          <w:ilvl w:val="1"/>
          <w:numId w:val="15"/>
        </w:numPr>
        <w:autoSpaceDE w:val="0"/>
        <w:autoSpaceDN w:val="0"/>
        <w:adjustRightInd w:val="0"/>
        <w:spacing w:line="259" w:lineRule="atLeast"/>
        <w:contextualSpacing w:val="0"/>
        <w:rPr>
          <w:rFonts w:cs="Calibri"/>
          <w:lang w:val="en"/>
        </w:rPr>
      </w:pPr>
      <w:r>
        <w:rPr>
          <w:rFonts w:cs="Calibri"/>
          <w:lang w:val="en"/>
        </w:rPr>
        <w:t xml:space="preserve">Choose the Forum for your discussion topic </w:t>
      </w:r>
    </w:p>
    <w:p w:rsidR="00394A61" w:rsidRDefault="00394A61" w:rsidP="0018413C">
      <w:pPr>
        <w:pStyle w:val="ListParagraph"/>
        <w:numPr>
          <w:ilvl w:val="1"/>
          <w:numId w:val="15"/>
        </w:numPr>
        <w:autoSpaceDE w:val="0"/>
        <w:autoSpaceDN w:val="0"/>
        <w:adjustRightInd w:val="0"/>
        <w:spacing w:line="259" w:lineRule="atLeast"/>
        <w:contextualSpacing w:val="0"/>
        <w:rPr>
          <w:rFonts w:cs="Calibri"/>
          <w:lang w:val="en"/>
        </w:rPr>
      </w:pPr>
      <w:r>
        <w:rPr>
          <w:rFonts w:cs="Calibri"/>
          <w:lang w:val="en"/>
        </w:rPr>
        <w:t xml:space="preserve">Choose whether you want to create a separate topic for each group (this option may be best if you plan to assign each group different work)  or whether you want to put all groups in a single topic where individual discussion threads will be group restricted (this is ideal if you want to grade the group discussion, or if you want to be able to post information relevant to all groups) </w:t>
      </w:r>
    </w:p>
    <w:p w:rsidR="00394A61" w:rsidRDefault="00394A61" w:rsidP="0018413C">
      <w:pPr>
        <w:pStyle w:val="ListParagraph"/>
        <w:numPr>
          <w:ilvl w:val="1"/>
          <w:numId w:val="15"/>
        </w:numPr>
        <w:autoSpaceDE w:val="0"/>
        <w:autoSpaceDN w:val="0"/>
        <w:adjustRightInd w:val="0"/>
        <w:spacing w:line="259" w:lineRule="atLeast"/>
        <w:contextualSpacing w:val="0"/>
        <w:rPr>
          <w:rFonts w:cs="Calibri"/>
          <w:lang w:val="en"/>
        </w:rPr>
      </w:pPr>
      <w:r>
        <w:rPr>
          <w:rFonts w:cs="Calibri"/>
          <w:lang w:val="en"/>
        </w:rPr>
        <w:t xml:space="preserve">Enter a title and description for your discussion topic if available </w:t>
      </w:r>
    </w:p>
    <w:p w:rsidR="00394A61" w:rsidRDefault="00394A61" w:rsidP="0018413C">
      <w:pPr>
        <w:pStyle w:val="ListParagraph"/>
        <w:numPr>
          <w:ilvl w:val="1"/>
          <w:numId w:val="15"/>
        </w:numPr>
        <w:autoSpaceDE w:val="0"/>
        <w:autoSpaceDN w:val="0"/>
        <w:adjustRightInd w:val="0"/>
        <w:spacing w:line="259" w:lineRule="atLeast"/>
        <w:contextualSpacing w:val="0"/>
        <w:rPr>
          <w:rFonts w:cs="Calibri"/>
          <w:lang w:val="en"/>
        </w:rPr>
      </w:pPr>
      <w:r>
        <w:rPr>
          <w:rFonts w:cs="Calibri"/>
          <w:lang w:val="en"/>
        </w:rPr>
        <w:t xml:space="preserve">Click </w:t>
      </w:r>
      <w:r w:rsidRPr="00EC14AB">
        <w:rPr>
          <w:rFonts w:cs="Calibri"/>
          <w:b/>
          <w:lang w:val="en"/>
        </w:rPr>
        <w:t>Create and Next</w:t>
      </w:r>
      <w:r>
        <w:rPr>
          <w:rFonts w:cs="Calibri"/>
          <w:lang w:val="en"/>
        </w:rPr>
        <w:t xml:space="preserve"> to move on or </w:t>
      </w:r>
      <w:r w:rsidRPr="00EC14AB">
        <w:rPr>
          <w:rFonts w:cs="Calibri"/>
          <w:b/>
          <w:lang w:val="en"/>
        </w:rPr>
        <w:t xml:space="preserve">Add </w:t>
      </w:r>
      <w:proofErr w:type="gramStart"/>
      <w:r w:rsidRPr="00EC14AB">
        <w:rPr>
          <w:rFonts w:cs="Calibri"/>
          <w:b/>
          <w:lang w:val="en"/>
        </w:rPr>
        <w:t>Another</w:t>
      </w:r>
      <w:proofErr w:type="gramEnd"/>
      <w:r>
        <w:rPr>
          <w:rFonts w:cs="Calibri"/>
          <w:lang w:val="en"/>
        </w:rPr>
        <w:t xml:space="preserve"> to create another discussion topic. </w:t>
      </w:r>
      <w:bookmarkStart w:id="0" w:name="_GoBack"/>
      <w:bookmarkEnd w:id="0"/>
    </w:p>
    <w:p w:rsidR="00394A61" w:rsidRDefault="00394A61" w:rsidP="00394A61">
      <w:pPr>
        <w:pStyle w:val="ListParagraph"/>
        <w:numPr>
          <w:ilvl w:val="0"/>
          <w:numId w:val="12"/>
        </w:numPr>
        <w:autoSpaceDE w:val="0"/>
        <w:autoSpaceDN w:val="0"/>
        <w:adjustRightInd w:val="0"/>
        <w:spacing w:after="160" w:line="259" w:lineRule="atLeast"/>
        <w:rPr>
          <w:rFonts w:cs="Calibri"/>
          <w:lang w:val="en"/>
        </w:rPr>
      </w:pPr>
      <w:r>
        <w:rPr>
          <w:rFonts w:cs="Calibri"/>
          <w:lang w:val="en"/>
        </w:rPr>
        <w:lastRenderedPageBreak/>
        <w:t xml:space="preserve">Now we will set up the Assignment Submission Folders: </w:t>
      </w:r>
    </w:p>
    <w:p w:rsidR="0018413C" w:rsidRDefault="0018413C" w:rsidP="0018413C">
      <w:pPr>
        <w:pStyle w:val="ListParagraph"/>
        <w:autoSpaceDE w:val="0"/>
        <w:autoSpaceDN w:val="0"/>
        <w:adjustRightInd w:val="0"/>
        <w:spacing w:after="160" w:line="259" w:lineRule="atLeast"/>
        <w:rPr>
          <w:rFonts w:cs="Calibri"/>
          <w:lang w:val="en"/>
        </w:rPr>
      </w:pPr>
      <w:r>
        <w:rPr>
          <w:rFonts w:cs="Calibri"/>
          <w:noProof/>
          <w:lang w:val="en-CA" w:eastAsia="en-CA"/>
        </w:rPr>
        <w:drawing>
          <wp:anchor distT="0" distB="0" distL="114300" distR="114300" simplePos="0" relativeHeight="251659264" behindDoc="1" locked="0" layoutInCell="1" allowOverlap="1">
            <wp:simplePos x="0" y="0"/>
            <wp:positionH relativeFrom="column">
              <wp:posOffset>458470</wp:posOffset>
            </wp:positionH>
            <wp:positionV relativeFrom="paragraph">
              <wp:posOffset>93345</wp:posOffset>
            </wp:positionV>
            <wp:extent cx="2943225" cy="4495800"/>
            <wp:effectExtent l="0" t="0" r="9525" b="0"/>
            <wp:wrapTight wrapText="bothSides">
              <wp:wrapPolygon edited="0">
                <wp:start x="0" y="0"/>
                <wp:lineTo x="0" y="21508"/>
                <wp:lineTo x="21530" y="21508"/>
                <wp:lineTo x="215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up_DiscussionandAssignment_3.png"/>
                    <pic:cNvPicPr/>
                  </pic:nvPicPr>
                  <pic:blipFill>
                    <a:blip r:embed="rId10">
                      <a:extLst>
                        <a:ext uri="{28A0092B-C50C-407E-A947-70E740481C1C}">
                          <a14:useLocalDpi xmlns:a14="http://schemas.microsoft.com/office/drawing/2010/main" val="0"/>
                        </a:ext>
                      </a:extLst>
                    </a:blip>
                    <a:stretch>
                      <a:fillRect/>
                    </a:stretch>
                  </pic:blipFill>
                  <pic:spPr>
                    <a:xfrm>
                      <a:off x="0" y="0"/>
                      <a:ext cx="2943225" cy="4495800"/>
                    </a:xfrm>
                    <a:prstGeom prst="rect">
                      <a:avLst/>
                    </a:prstGeom>
                  </pic:spPr>
                </pic:pic>
              </a:graphicData>
            </a:graphic>
          </wp:anchor>
        </w:drawing>
      </w:r>
    </w:p>
    <w:p w:rsidR="00394A61" w:rsidRDefault="00394A61" w:rsidP="0018413C">
      <w:pPr>
        <w:pStyle w:val="ListParagraph"/>
        <w:numPr>
          <w:ilvl w:val="0"/>
          <w:numId w:val="16"/>
        </w:numPr>
        <w:autoSpaceDE w:val="0"/>
        <w:autoSpaceDN w:val="0"/>
        <w:adjustRightInd w:val="0"/>
        <w:spacing w:line="259" w:lineRule="atLeast"/>
        <w:contextualSpacing w:val="0"/>
        <w:rPr>
          <w:rFonts w:cs="Calibri"/>
          <w:lang w:val="en"/>
        </w:rPr>
      </w:pPr>
      <w:r>
        <w:rPr>
          <w:rFonts w:cs="Calibri"/>
          <w:lang w:val="en"/>
        </w:rPr>
        <w:t xml:space="preserve">Give the Assignment Submission Folder a name </w:t>
      </w:r>
    </w:p>
    <w:p w:rsidR="0018413C" w:rsidRDefault="0018413C" w:rsidP="0018413C">
      <w:pPr>
        <w:autoSpaceDE w:val="0"/>
        <w:autoSpaceDN w:val="0"/>
        <w:adjustRightInd w:val="0"/>
        <w:spacing w:line="259" w:lineRule="atLeast"/>
        <w:rPr>
          <w:rFonts w:cs="Calibri"/>
          <w:lang w:val="en"/>
        </w:rPr>
      </w:pPr>
    </w:p>
    <w:p w:rsidR="0018413C" w:rsidRPr="0018413C" w:rsidRDefault="0018413C" w:rsidP="0018413C">
      <w:pPr>
        <w:autoSpaceDE w:val="0"/>
        <w:autoSpaceDN w:val="0"/>
        <w:adjustRightInd w:val="0"/>
        <w:spacing w:line="259" w:lineRule="atLeast"/>
        <w:rPr>
          <w:rFonts w:cs="Calibri"/>
          <w:lang w:val="en"/>
        </w:rPr>
      </w:pPr>
    </w:p>
    <w:p w:rsidR="00394A61" w:rsidRDefault="00394A61" w:rsidP="0018413C">
      <w:pPr>
        <w:pStyle w:val="ListParagraph"/>
        <w:numPr>
          <w:ilvl w:val="0"/>
          <w:numId w:val="16"/>
        </w:numPr>
        <w:autoSpaceDE w:val="0"/>
        <w:autoSpaceDN w:val="0"/>
        <w:adjustRightInd w:val="0"/>
        <w:spacing w:line="259" w:lineRule="atLeast"/>
        <w:contextualSpacing w:val="0"/>
        <w:rPr>
          <w:rFonts w:cs="Calibri"/>
          <w:lang w:val="en"/>
        </w:rPr>
      </w:pPr>
      <w:r>
        <w:rPr>
          <w:rFonts w:cs="Calibri"/>
          <w:lang w:val="en"/>
        </w:rPr>
        <w:t xml:space="preserve">You can choose whether or not to associated this Assignment Submission Folder with a category or attach it to a grade item. </w:t>
      </w:r>
    </w:p>
    <w:p w:rsidR="0018413C" w:rsidRDefault="0018413C" w:rsidP="0018413C">
      <w:pPr>
        <w:autoSpaceDE w:val="0"/>
        <w:autoSpaceDN w:val="0"/>
        <w:adjustRightInd w:val="0"/>
        <w:spacing w:line="259" w:lineRule="atLeast"/>
        <w:rPr>
          <w:rFonts w:cs="Calibri"/>
          <w:lang w:val="en"/>
        </w:rPr>
      </w:pPr>
    </w:p>
    <w:p w:rsidR="0018413C" w:rsidRDefault="0018413C" w:rsidP="0018413C">
      <w:pPr>
        <w:autoSpaceDE w:val="0"/>
        <w:autoSpaceDN w:val="0"/>
        <w:adjustRightInd w:val="0"/>
        <w:spacing w:line="259" w:lineRule="atLeast"/>
        <w:rPr>
          <w:rFonts w:cs="Calibri"/>
          <w:lang w:val="en"/>
        </w:rPr>
      </w:pPr>
    </w:p>
    <w:p w:rsidR="0018413C" w:rsidRDefault="0018413C" w:rsidP="0018413C">
      <w:pPr>
        <w:autoSpaceDE w:val="0"/>
        <w:autoSpaceDN w:val="0"/>
        <w:adjustRightInd w:val="0"/>
        <w:spacing w:line="259" w:lineRule="atLeast"/>
        <w:rPr>
          <w:rFonts w:cs="Calibri"/>
          <w:lang w:val="en"/>
        </w:rPr>
      </w:pPr>
    </w:p>
    <w:p w:rsidR="0018413C" w:rsidRPr="0018413C" w:rsidRDefault="0018413C" w:rsidP="0018413C">
      <w:pPr>
        <w:autoSpaceDE w:val="0"/>
        <w:autoSpaceDN w:val="0"/>
        <w:adjustRightInd w:val="0"/>
        <w:spacing w:line="259" w:lineRule="atLeast"/>
        <w:rPr>
          <w:rFonts w:cs="Calibri"/>
          <w:lang w:val="en"/>
        </w:rPr>
      </w:pPr>
    </w:p>
    <w:p w:rsidR="00394A61" w:rsidRDefault="00394A61" w:rsidP="0018413C">
      <w:pPr>
        <w:pStyle w:val="ListParagraph"/>
        <w:numPr>
          <w:ilvl w:val="0"/>
          <w:numId w:val="16"/>
        </w:numPr>
        <w:autoSpaceDE w:val="0"/>
        <w:autoSpaceDN w:val="0"/>
        <w:adjustRightInd w:val="0"/>
        <w:spacing w:line="259" w:lineRule="atLeast"/>
        <w:contextualSpacing w:val="0"/>
        <w:rPr>
          <w:rFonts w:cs="Calibri"/>
          <w:lang w:val="en"/>
        </w:rPr>
      </w:pPr>
      <w:r>
        <w:rPr>
          <w:rFonts w:cs="Calibri"/>
          <w:lang w:val="en"/>
        </w:rPr>
        <w:t xml:space="preserve">Include any instructions or attachments </w:t>
      </w:r>
    </w:p>
    <w:p w:rsidR="0018413C" w:rsidRDefault="0018413C" w:rsidP="0018413C">
      <w:pPr>
        <w:autoSpaceDE w:val="0"/>
        <w:autoSpaceDN w:val="0"/>
        <w:adjustRightInd w:val="0"/>
        <w:spacing w:line="259" w:lineRule="atLeast"/>
        <w:rPr>
          <w:rFonts w:cs="Calibri"/>
          <w:lang w:val="en"/>
        </w:rPr>
      </w:pPr>
    </w:p>
    <w:p w:rsidR="0018413C" w:rsidRPr="0018413C" w:rsidRDefault="0018413C" w:rsidP="0018413C">
      <w:pPr>
        <w:autoSpaceDE w:val="0"/>
        <w:autoSpaceDN w:val="0"/>
        <w:adjustRightInd w:val="0"/>
        <w:spacing w:line="259" w:lineRule="atLeast"/>
        <w:rPr>
          <w:rFonts w:cs="Calibri"/>
          <w:lang w:val="en"/>
        </w:rPr>
      </w:pPr>
    </w:p>
    <w:p w:rsidR="00394A61" w:rsidRDefault="00394A61" w:rsidP="0018413C">
      <w:pPr>
        <w:pStyle w:val="ListParagraph"/>
        <w:numPr>
          <w:ilvl w:val="0"/>
          <w:numId w:val="16"/>
        </w:numPr>
        <w:autoSpaceDE w:val="0"/>
        <w:autoSpaceDN w:val="0"/>
        <w:adjustRightInd w:val="0"/>
        <w:spacing w:line="259" w:lineRule="atLeast"/>
        <w:contextualSpacing w:val="0"/>
        <w:rPr>
          <w:rFonts w:cs="Calibri"/>
          <w:lang w:val="en"/>
        </w:rPr>
      </w:pPr>
      <w:r>
        <w:rPr>
          <w:rFonts w:cs="Calibri"/>
          <w:lang w:val="en"/>
        </w:rPr>
        <w:t xml:space="preserve">Set your submission options </w:t>
      </w:r>
    </w:p>
    <w:p w:rsidR="00394A61" w:rsidRDefault="00394A61" w:rsidP="0018413C">
      <w:pPr>
        <w:pStyle w:val="ListParagraph"/>
        <w:numPr>
          <w:ilvl w:val="1"/>
          <w:numId w:val="15"/>
        </w:numPr>
        <w:autoSpaceDE w:val="0"/>
        <w:autoSpaceDN w:val="0"/>
        <w:adjustRightInd w:val="0"/>
        <w:spacing w:after="160" w:line="259" w:lineRule="atLeast"/>
        <w:rPr>
          <w:rFonts w:cs="Calibri"/>
          <w:lang w:val="en"/>
        </w:rPr>
      </w:pPr>
      <w:r>
        <w:rPr>
          <w:rFonts w:cs="Calibri"/>
          <w:lang w:val="en"/>
        </w:rPr>
        <w:t xml:space="preserve">Click the blue </w:t>
      </w:r>
      <w:r w:rsidRPr="00EC14AB">
        <w:rPr>
          <w:rFonts w:cs="Calibri"/>
          <w:b/>
          <w:lang w:val="en"/>
        </w:rPr>
        <w:t>Create</w:t>
      </w:r>
      <w:r>
        <w:rPr>
          <w:rFonts w:cs="Calibri"/>
          <w:lang w:val="en"/>
        </w:rPr>
        <w:t xml:space="preserve"> button to create this Assignment Submission Folder and return to the Group Category editing screen, or click </w:t>
      </w:r>
      <w:r w:rsidRPr="00EC14AB">
        <w:rPr>
          <w:rFonts w:cs="Calibri"/>
          <w:b/>
          <w:lang w:val="en"/>
        </w:rPr>
        <w:t>Add Another</w:t>
      </w:r>
      <w:r>
        <w:rPr>
          <w:rFonts w:cs="Calibri"/>
          <w:lang w:val="en"/>
        </w:rPr>
        <w:t xml:space="preserve"> to set up additional Assignment Submission Folder </w:t>
      </w:r>
    </w:p>
    <w:p w:rsidR="0018413C" w:rsidRDefault="0018413C" w:rsidP="0018413C">
      <w:pPr>
        <w:pStyle w:val="ListParagraph"/>
        <w:autoSpaceDE w:val="0"/>
        <w:autoSpaceDN w:val="0"/>
        <w:adjustRightInd w:val="0"/>
        <w:spacing w:after="160" w:line="259" w:lineRule="atLeast"/>
        <w:rPr>
          <w:rFonts w:cs="Calibri"/>
          <w:lang w:val="en"/>
        </w:rPr>
      </w:pPr>
    </w:p>
    <w:p w:rsidR="00394A61" w:rsidRDefault="00394A61" w:rsidP="00394A61">
      <w:pPr>
        <w:pStyle w:val="ListParagraph"/>
        <w:numPr>
          <w:ilvl w:val="0"/>
          <w:numId w:val="12"/>
        </w:numPr>
        <w:autoSpaceDE w:val="0"/>
        <w:autoSpaceDN w:val="0"/>
        <w:adjustRightInd w:val="0"/>
        <w:spacing w:after="160" w:line="259" w:lineRule="atLeast"/>
        <w:rPr>
          <w:rFonts w:cs="Calibri"/>
          <w:lang w:val="en"/>
        </w:rPr>
      </w:pPr>
      <w:r>
        <w:rPr>
          <w:rFonts w:cs="Calibri"/>
          <w:lang w:val="en"/>
        </w:rPr>
        <w:t xml:space="preserve">You will see a confirmation screen summarizing what has been created. Click </w:t>
      </w:r>
      <w:r w:rsidRPr="00EC14AB">
        <w:rPr>
          <w:rFonts w:cs="Calibri"/>
          <w:b/>
          <w:lang w:val="en"/>
        </w:rPr>
        <w:t>Done</w:t>
      </w:r>
      <w:r>
        <w:rPr>
          <w:rFonts w:cs="Calibri"/>
          <w:lang w:val="en"/>
        </w:rPr>
        <w:t xml:space="preserve">. </w:t>
      </w:r>
    </w:p>
    <w:p w:rsidR="00394A61" w:rsidRDefault="00394A61" w:rsidP="00394A61">
      <w:pPr>
        <w:pStyle w:val="ListParagraph"/>
        <w:numPr>
          <w:ilvl w:val="0"/>
          <w:numId w:val="12"/>
        </w:numPr>
        <w:autoSpaceDE w:val="0"/>
        <w:autoSpaceDN w:val="0"/>
        <w:adjustRightInd w:val="0"/>
        <w:spacing w:after="160" w:line="259" w:lineRule="atLeast"/>
        <w:rPr>
          <w:rFonts w:cs="Calibri"/>
          <w:lang w:val="en"/>
        </w:rPr>
      </w:pPr>
      <w:r>
        <w:rPr>
          <w:rFonts w:cs="Calibri"/>
          <w:lang w:val="en"/>
        </w:rPr>
        <w:t xml:space="preserve">Make any changes to your Group Category and then click the blue </w:t>
      </w:r>
      <w:proofErr w:type="gramStart"/>
      <w:r w:rsidRPr="00EC14AB">
        <w:rPr>
          <w:rFonts w:cs="Calibri"/>
          <w:b/>
          <w:lang w:val="en"/>
        </w:rPr>
        <w:t>Save</w:t>
      </w:r>
      <w:proofErr w:type="gramEnd"/>
      <w:r>
        <w:rPr>
          <w:rFonts w:cs="Calibri"/>
          <w:lang w:val="en"/>
        </w:rPr>
        <w:t xml:space="preserve"> button. </w:t>
      </w:r>
    </w:p>
    <w:p w:rsidR="00EE0B5C" w:rsidRPr="00394A61" w:rsidRDefault="00EE0B5C" w:rsidP="00394A61">
      <w:pPr>
        <w:autoSpaceDE w:val="0"/>
        <w:autoSpaceDN w:val="0"/>
        <w:adjustRightInd w:val="0"/>
        <w:spacing w:line="259" w:lineRule="atLeast"/>
        <w:rPr>
          <w:rFonts w:cs="Calibri"/>
          <w:lang w:val="en"/>
        </w:rPr>
      </w:pPr>
    </w:p>
    <w:sectPr w:rsidR="00EE0B5C" w:rsidRPr="00394A61" w:rsidSect="008E7809">
      <w:headerReference w:type="default" r:id="rId11"/>
      <w:footerReference w:type="default" r:id="rId12"/>
      <w:pgSz w:w="12240" w:h="15840"/>
      <w:pgMar w:top="1138" w:right="1138" w:bottom="576" w:left="1138"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lang w:val="en-CA" w:eastAsia="en-CA"/>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C4409A">
          <w:rPr>
            <w:b/>
            <w:color w:val="005EA4"/>
            <w:sz w:val="32"/>
            <w:szCs w:val="32"/>
          </w:rPr>
          <w:t xml:space="preserve">Create </w:t>
        </w:r>
        <w:r w:rsidR="00394A61">
          <w:rPr>
            <w:b/>
            <w:color w:val="005EA4"/>
            <w:sz w:val="32"/>
            <w:szCs w:val="32"/>
          </w:rPr>
          <w:t>Group Discussions and Assignment Folders</w:t>
        </w:r>
        <w:r w:rsidR="00394A61">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18413C">
          <w:rPr>
            <w:rFonts w:asciiTheme="minorHAnsi" w:hAnsiTheme="minorHAnsi"/>
            <w:bCs/>
            <w:noProof/>
            <w:szCs w:val="20"/>
          </w:rPr>
          <w:t>2</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18413C">
          <w:rPr>
            <w:rFonts w:asciiTheme="minorHAnsi" w:hAnsiTheme="minorHAnsi"/>
            <w:bCs/>
            <w:noProof/>
            <w:szCs w:val="20"/>
          </w:rPr>
          <w:t>2</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2FD"/>
    <w:multiLevelType w:val="hybridMultilevel"/>
    <w:tmpl w:val="191A43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D91B53"/>
    <w:multiLevelType w:val="hybridMultilevel"/>
    <w:tmpl w:val="7C82FA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C22935"/>
    <w:multiLevelType w:val="hybridMultilevel"/>
    <w:tmpl w:val="B54CA63C"/>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0615C"/>
    <w:multiLevelType w:val="multilevel"/>
    <w:tmpl w:val="ABA8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11166"/>
    <w:multiLevelType w:val="hybridMultilevel"/>
    <w:tmpl w:val="1E12EF60"/>
    <w:lvl w:ilvl="0" w:tplc="75D01D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83B7BD0"/>
    <w:multiLevelType w:val="hybridMultilevel"/>
    <w:tmpl w:val="4252AC8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BC2F04"/>
    <w:multiLevelType w:val="hybridMultilevel"/>
    <w:tmpl w:val="C4244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5E2678"/>
    <w:multiLevelType w:val="hybridMultilevel"/>
    <w:tmpl w:val="073E25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D4BD3"/>
    <w:multiLevelType w:val="hybridMultilevel"/>
    <w:tmpl w:val="4C20D8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562A2B"/>
    <w:multiLevelType w:val="multilevel"/>
    <w:tmpl w:val="FC6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57583B"/>
    <w:multiLevelType w:val="hybridMultilevel"/>
    <w:tmpl w:val="390047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EF4E37"/>
    <w:multiLevelType w:val="hybridMultilevel"/>
    <w:tmpl w:val="A40E5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BD0213"/>
    <w:multiLevelType w:val="multilevel"/>
    <w:tmpl w:val="7D20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85381E"/>
    <w:multiLevelType w:val="hybridMultilevel"/>
    <w:tmpl w:val="50CAC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B742ED"/>
    <w:multiLevelType w:val="hybridMultilevel"/>
    <w:tmpl w:val="22E89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12"/>
  </w:num>
  <w:num w:numId="6">
    <w:abstractNumId w:val="14"/>
  </w:num>
  <w:num w:numId="7">
    <w:abstractNumId w:val="9"/>
  </w:num>
  <w:num w:numId="8">
    <w:abstractNumId w:val="0"/>
  </w:num>
  <w:num w:numId="9">
    <w:abstractNumId w:val="7"/>
  </w:num>
  <w:num w:numId="10">
    <w:abstractNumId w:val="15"/>
  </w:num>
  <w:num w:numId="11">
    <w:abstractNumId w:val="10"/>
  </w:num>
  <w:num w:numId="12">
    <w:abstractNumId w:val="1"/>
  </w:num>
  <w:num w:numId="13">
    <w:abstractNumId w:val="11"/>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44D74"/>
    <w:rsid w:val="00080A00"/>
    <w:rsid w:val="0008261E"/>
    <w:rsid w:val="00094DCE"/>
    <w:rsid w:val="00097F1E"/>
    <w:rsid w:val="000A54BF"/>
    <w:rsid w:val="000D0585"/>
    <w:rsid w:val="000D1EB9"/>
    <w:rsid w:val="00163827"/>
    <w:rsid w:val="0018413C"/>
    <w:rsid w:val="00185029"/>
    <w:rsid w:val="001B4761"/>
    <w:rsid w:val="001D6764"/>
    <w:rsid w:val="002046B2"/>
    <w:rsid w:val="00222122"/>
    <w:rsid w:val="002240E3"/>
    <w:rsid w:val="00232975"/>
    <w:rsid w:val="00256B1C"/>
    <w:rsid w:val="002F1813"/>
    <w:rsid w:val="002F6AE1"/>
    <w:rsid w:val="00301344"/>
    <w:rsid w:val="00315D21"/>
    <w:rsid w:val="00394A61"/>
    <w:rsid w:val="003D0F02"/>
    <w:rsid w:val="003F41DB"/>
    <w:rsid w:val="004153DB"/>
    <w:rsid w:val="004341DC"/>
    <w:rsid w:val="00457296"/>
    <w:rsid w:val="004643D0"/>
    <w:rsid w:val="004F10F0"/>
    <w:rsid w:val="00582E11"/>
    <w:rsid w:val="00590977"/>
    <w:rsid w:val="00593B6A"/>
    <w:rsid w:val="005A155E"/>
    <w:rsid w:val="006A1E19"/>
    <w:rsid w:val="006A7E18"/>
    <w:rsid w:val="006B3E06"/>
    <w:rsid w:val="007476CC"/>
    <w:rsid w:val="0077751B"/>
    <w:rsid w:val="00780469"/>
    <w:rsid w:val="007B34DF"/>
    <w:rsid w:val="007B4570"/>
    <w:rsid w:val="007D5236"/>
    <w:rsid w:val="00806B31"/>
    <w:rsid w:val="0081519D"/>
    <w:rsid w:val="00824FDD"/>
    <w:rsid w:val="008841F0"/>
    <w:rsid w:val="008954D5"/>
    <w:rsid w:val="008A387E"/>
    <w:rsid w:val="008B7062"/>
    <w:rsid w:val="008C3726"/>
    <w:rsid w:val="008D267E"/>
    <w:rsid w:val="008D58BD"/>
    <w:rsid w:val="008E7809"/>
    <w:rsid w:val="00904C34"/>
    <w:rsid w:val="00926BF3"/>
    <w:rsid w:val="00934B2C"/>
    <w:rsid w:val="009504A7"/>
    <w:rsid w:val="009805AF"/>
    <w:rsid w:val="009A3097"/>
    <w:rsid w:val="009F5590"/>
    <w:rsid w:val="00A11CD6"/>
    <w:rsid w:val="00A347BF"/>
    <w:rsid w:val="00AC66D7"/>
    <w:rsid w:val="00AE416D"/>
    <w:rsid w:val="00AF69A9"/>
    <w:rsid w:val="00B34178"/>
    <w:rsid w:val="00B5441B"/>
    <w:rsid w:val="00B975D8"/>
    <w:rsid w:val="00BA0789"/>
    <w:rsid w:val="00BA7078"/>
    <w:rsid w:val="00C4409A"/>
    <w:rsid w:val="00C70395"/>
    <w:rsid w:val="00CB201C"/>
    <w:rsid w:val="00CB589E"/>
    <w:rsid w:val="00CD502B"/>
    <w:rsid w:val="00CD6052"/>
    <w:rsid w:val="00CF704C"/>
    <w:rsid w:val="00D163C9"/>
    <w:rsid w:val="00D611D6"/>
    <w:rsid w:val="00DA3ACF"/>
    <w:rsid w:val="00DB5407"/>
    <w:rsid w:val="00E10582"/>
    <w:rsid w:val="00E9355F"/>
    <w:rsid w:val="00EB7E07"/>
    <w:rsid w:val="00EC14AB"/>
    <w:rsid w:val="00EE0B5C"/>
    <w:rsid w:val="00F36986"/>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 w:type="paragraph" w:styleId="NormalWeb">
    <w:name w:val="Normal (Web)"/>
    <w:basedOn w:val="Normal"/>
    <w:uiPriority w:val="99"/>
    <w:semiHidden/>
    <w:unhideWhenUsed/>
    <w:rsid w:val="00C4409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C4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440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0688">
      <w:bodyDiv w:val="1"/>
      <w:marLeft w:val="0"/>
      <w:marRight w:val="0"/>
      <w:marTop w:val="0"/>
      <w:marBottom w:val="0"/>
      <w:divBdr>
        <w:top w:val="none" w:sz="0" w:space="0" w:color="auto"/>
        <w:left w:val="none" w:sz="0" w:space="0" w:color="auto"/>
        <w:bottom w:val="none" w:sz="0" w:space="0" w:color="auto"/>
        <w:right w:val="none" w:sz="0" w:space="0" w:color="auto"/>
      </w:divBdr>
      <w:divsChild>
        <w:div w:id="703100235">
          <w:marLeft w:val="0"/>
          <w:marRight w:val="0"/>
          <w:marTop w:val="0"/>
          <w:marBottom w:val="0"/>
          <w:divBdr>
            <w:top w:val="none" w:sz="0" w:space="0" w:color="auto"/>
            <w:left w:val="none" w:sz="0" w:space="0" w:color="auto"/>
            <w:bottom w:val="none" w:sz="0" w:space="0" w:color="auto"/>
            <w:right w:val="none" w:sz="0" w:space="0" w:color="auto"/>
          </w:divBdr>
        </w:div>
        <w:div w:id="620378236">
          <w:marLeft w:val="0"/>
          <w:marRight w:val="0"/>
          <w:marTop w:val="0"/>
          <w:marBottom w:val="0"/>
          <w:divBdr>
            <w:top w:val="none" w:sz="0" w:space="0" w:color="auto"/>
            <w:left w:val="none" w:sz="0" w:space="0" w:color="auto"/>
            <w:bottom w:val="none" w:sz="0" w:space="0" w:color="auto"/>
            <w:right w:val="none" w:sz="0" w:space="0" w:color="auto"/>
          </w:divBdr>
          <w:divsChild>
            <w:div w:id="1253003391">
              <w:marLeft w:val="0"/>
              <w:marRight w:val="0"/>
              <w:marTop w:val="0"/>
              <w:marBottom w:val="0"/>
              <w:divBdr>
                <w:top w:val="none" w:sz="0" w:space="0" w:color="auto"/>
                <w:left w:val="none" w:sz="0" w:space="0" w:color="auto"/>
                <w:bottom w:val="none" w:sz="0" w:space="0" w:color="auto"/>
                <w:right w:val="none" w:sz="0" w:space="0" w:color="auto"/>
              </w:divBdr>
              <w:divsChild>
                <w:div w:id="1076392680">
                  <w:marLeft w:val="0"/>
                  <w:marRight w:val="0"/>
                  <w:marTop w:val="0"/>
                  <w:marBottom w:val="0"/>
                  <w:divBdr>
                    <w:top w:val="none" w:sz="0" w:space="0" w:color="auto"/>
                    <w:left w:val="none" w:sz="0" w:space="0" w:color="auto"/>
                    <w:bottom w:val="none" w:sz="0" w:space="0" w:color="auto"/>
                    <w:right w:val="none" w:sz="0" w:space="0" w:color="auto"/>
                  </w:divBdr>
                  <w:divsChild>
                    <w:div w:id="1677540535">
                      <w:marLeft w:val="0"/>
                      <w:marRight w:val="0"/>
                      <w:marTop w:val="0"/>
                      <w:marBottom w:val="150"/>
                      <w:divBdr>
                        <w:top w:val="none" w:sz="0" w:space="0" w:color="auto"/>
                        <w:left w:val="none" w:sz="0" w:space="0" w:color="auto"/>
                        <w:bottom w:val="none" w:sz="0" w:space="0" w:color="auto"/>
                        <w:right w:val="none" w:sz="0" w:space="0" w:color="auto"/>
                      </w:divBdr>
                      <w:divsChild>
                        <w:div w:id="606892756">
                          <w:marLeft w:val="0"/>
                          <w:marRight w:val="0"/>
                          <w:marTop w:val="0"/>
                          <w:marBottom w:val="0"/>
                          <w:divBdr>
                            <w:top w:val="none" w:sz="0" w:space="0" w:color="auto"/>
                            <w:left w:val="none" w:sz="0" w:space="0" w:color="auto"/>
                            <w:bottom w:val="none" w:sz="0" w:space="0" w:color="auto"/>
                            <w:right w:val="none" w:sz="0" w:space="0" w:color="auto"/>
                          </w:divBdr>
                          <w:divsChild>
                            <w:div w:id="1052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6801">
      <w:bodyDiv w:val="1"/>
      <w:marLeft w:val="0"/>
      <w:marRight w:val="0"/>
      <w:marTop w:val="0"/>
      <w:marBottom w:val="0"/>
      <w:divBdr>
        <w:top w:val="none" w:sz="0" w:space="0" w:color="auto"/>
        <w:left w:val="none" w:sz="0" w:space="0" w:color="auto"/>
        <w:bottom w:val="none" w:sz="0" w:space="0" w:color="auto"/>
        <w:right w:val="none" w:sz="0" w:space="0" w:color="auto"/>
      </w:divBdr>
    </w:div>
    <w:div w:id="341663790">
      <w:bodyDiv w:val="1"/>
      <w:marLeft w:val="0"/>
      <w:marRight w:val="0"/>
      <w:marTop w:val="0"/>
      <w:marBottom w:val="0"/>
      <w:divBdr>
        <w:top w:val="none" w:sz="0" w:space="0" w:color="auto"/>
        <w:left w:val="none" w:sz="0" w:space="0" w:color="auto"/>
        <w:bottom w:val="none" w:sz="0" w:space="0" w:color="auto"/>
        <w:right w:val="none" w:sz="0" w:space="0" w:color="auto"/>
      </w:divBdr>
      <w:divsChild>
        <w:div w:id="492525593">
          <w:marLeft w:val="0"/>
          <w:marRight w:val="0"/>
          <w:marTop w:val="0"/>
          <w:marBottom w:val="0"/>
          <w:divBdr>
            <w:top w:val="none" w:sz="0" w:space="0" w:color="auto"/>
            <w:left w:val="none" w:sz="0" w:space="0" w:color="auto"/>
            <w:bottom w:val="none" w:sz="0" w:space="0" w:color="auto"/>
            <w:right w:val="none" w:sz="0" w:space="0" w:color="auto"/>
          </w:divBdr>
        </w:div>
        <w:div w:id="898978065">
          <w:marLeft w:val="0"/>
          <w:marRight w:val="0"/>
          <w:marTop w:val="0"/>
          <w:marBottom w:val="0"/>
          <w:divBdr>
            <w:top w:val="none" w:sz="0" w:space="0" w:color="auto"/>
            <w:left w:val="none" w:sz="0" w:space="0" w:color="auto"/>
            <w:bottom w:val="none" w:sz="0" w:space="0" w:color="auto"/>
            <w:right w:val="none" w:sz="0" w:space="0" w:color="auto"/>
          </w:divBdr>
          <w:divsChild>
            <w:div w:id="1511677009">
              <w:marLeft w:val="0"/>
              <w:marRight w:val="0"/>
              <w:marTop w:val="0"/>
              <w:marBottom w:val="0"/>
              <w:divBdr>
                <w:top w:val="none" w:sz="0" w:space="0" w:color="auto"/>
                <w:left w:val="none" w:sz="0" w:space="0" w:color="auto"/>
                <w:bottom w:val="none" w:sz="0" w:space="0" w:color="auto"/>
                <w:right w:val="none" w:sz="0" w:space="0" w:color="auto"/>
              </w:divBdr>
              <w:divsChild>
                <w:div w:id="1218517026">
                  <w:marLeft w:val="0"/>
                  <w:marRight w:val="0"/>
                  <w:marTop w:val="0"/>
                  <w:marBottom w:val="0"/>
                  <w:divBdr>
                    <w:top w:val="none" w:sz="0" w:space="0" w:color="auto"/>
                    <w:left w:val="none" w:sz="0" w:space="0" w:color="auto"/>
                    <w:bottom w:val="none" w:sz="0" w:space="0" w:color="auto"/>
                    <w:right w:val="none" w:sz="0" w:space="0" w:color="auto"/>
                  </w:divBdr>
                  <w:divsChild>
                    <w:div w:id="856190422">
                      <w:marLeft w:val="0"/>
                      <w:marRight w:val="0"/>
                      <w:marTop w:val="0"/>
                      <w:marBottom w:val="150"/>
                      <w:divBdr>
                        <w:top w:val="none" w:sz="0" w:space="0" w:color="auto"/>
                        <w:left w:val="none" w:sz="0" w:space="0" w:color="auto"/>
                        <w:bottom w:val="none" w:sz="0" w:space="0" w:color="auto"/>
                        <w:right w:val="none" w:sz="0" w:space="0" w:color="auto"/>
                      </w:divBdr>
                      <w:divsChild>
                        <w:div w:id="983240506">
                          <w:marLeft w:val="0"/>
                          <w:marRight w:val="0"/>
                          <w:marTop w:val="0"/>
                          <w:marBottom w:val="0"/>
                          <w:divBdr>
                            <w:top w:val="none" w:sz="0" w:space="0" w:color="auto"/>
                            <w:left w:val="none" w:sz="0" w:space="0" w:color="auto"/>
                            <w:bottom w:val="none" w:sz="0" w:space="0" w:color="auto"/>
                            <w:right w:val="none" w:sz="0" w:space="0" w:color="auto"/>
                          </w:divBdr>
                          <w:divsChild>
                            <w:div w:id="1595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15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0156">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995954452">
      <w:bodyDiv w:val="1"/>
      <w:marLeft w:val="0"/>
      <w:marRight w:val="0"/>
      <w:marTop w:val="0"/>
      <w:marBottom w:val="0"/>
      <w:divBdr>
        <w:top w:val="none" w:sz="0" w:space="0" w:color="auto"/>
        <w:left w:val="none" w:sz="0" w:space="0" w:color="auto"/>
        <w:bottom w:val="none" w:sz="0" w:space="0" w:color="auto"/>
        <w:right w:val="none" w:sz="0" w:space="0" w:color="auto"/>
      </w:divBdr>
    </w:div>
    <w:div w:id="1225674531">
      <w:bodyDiv w:val="1"/>
      <w:marLeft w:val="0"/>
      <w:marRight w:val="0"/>
      <w:marTop w:val="0"/>
      <w:marBottom w:val="0"/>
      <w:divBdr>
        <w:top w:val="none" w:sz="0" w:space="0" w:color="auto"/>
        <w:left w:val="none" w:sz="0" w:space="0" w:color="auto"/>
        <w:bottom w:val="none" w:sz="0" w:space="0" w:color="auto"/>
        <w:right w:val="none" w:sz="0" w:space="0" w:color="auto"/>
      </w:divBdr>
      <w:divsChild>
        <w:div w:id="761335023">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1235967811">
      <w:bodyDiv w:val="1"/>
      <w:marLeft w:val="0"/>
      <w:marRight w:val="0"/>
      <w:marTop w:val="0"/>
      <w:marBottom w:val="0"/>
      <w:divBdr>
        <w:top w:val="none" w:sz="0" w:space="0" w:color="auto"/>
        <w:left w:val="none" w:sz="0" w:space="0" w:color="auto"/>
        <w:bottom w:val="none" w:sz="0" w:space="0" w:color="auto"/>
        <w:right w:val="none" w:sz="0" w:space="0" w:color="auto"/>
      </w:divBdr>
    </w:div>
    <w:div w:id="1376658334">
      <w:bodyDiv w:val="1"/>
      <w:marLeft w:val="0"/>
      <w:marRight w:val="0"/>
      <w:marTop w:val="0"/>
      <w:marBottom w:val="0"/>
      <w:divBdr>
        <w:top w:val="none" w:sz="0" w:space="0" w:color="auto"/>
        <w:left w:val="none" w:sz="0" w:space="0" w:color="auto"/>
        <w:bottom w:val="none" w:sz="0" w:space="0" w:color="auto"/>
        <w:right w:val="none" w:sz="0" w:space="0" w:color="auto"/>
      </w:divBdr>
    </w:div>
    <w:div w:id="1408114262">
      <w:bodyDiv w:val="1"/>
      <w:marLeft w:val="0"/>
      <w:marRight w:val="0"/>
      <w:marTop w:val="0"/>
      <w:marBottom w:val="0"/>
      <w:divBdr>
        <w:top w:val="none" w:sz="0" w:space="0" w:color="auto"/>
        <w:left w:val="none" w:sz="0" w:space="0" w:color="auto"/>
        <w:bottom w:val="none" w:sz="0" w:space="0" w:color="auto"/>
        <w:right w:val="none" w:sz="0" w:space="0" w:color="auto"/>
      </w:divBdr>
    </w:div>
    <w:div w:id="1472098232">
      <w:bodyDiv w:val="1"/>
      <w:marLeft w:val="0"/>
      <w:marRight w:val="0"/>
      <w:marTop w:val="0"/>
      <w:marBottom w:val="0"/>
      <w:divBdr>
        <w:top w:val="none" w:sz="0" w:space="0" w:color="auto"/>
        <w:left w:val="none" w:sz="0" w:space="0" w:color="auto"/>
        <w:bottom w:val="none" w:sz="0" w:space="0" w:color="auto"/>
        <w:right w:val="none" w:sz="0" w:space="0" w:color="auto"/>
      </w:divBdr>
    </w:div>
    <w:div w:id="1556552119">
      <w:bodyDiv w:val="1"/>
      <w:marLeft w:val="0"/>
      <w:marRight w:val="0"/>
      <w:marTop w:val="0"/>
      <w:marBottom w:val="0"/>
      <w:divBdr>
        <w:top w:val="none" w:sz="0" w:space="0" w:color="auto"/>
        <w:left w:val="none" w:sz="0" w:space="0" w:color="auto"/>
        <w:bottom w:val="none" w:sz="0" w:space="0" w:color="auto"/>
        <w:right w:val="none" w:sz="0" w:space="0" w:color="auto"/>
      </w:divBdr>
      <w:divsChild>
        <w:div w:id="824711014">
          <w:marLeft w:val="0"/>
          <w:marRight w:val="0"/>
          <w:marTop w:val="0"/>
          <w:marBottom w:val="0"/>
          <w:divBdr>
            <w:top w:val="none" w:sz="0" w:space="0" w:color="auto"/>
            <w:left w:val="none" w:sz="0" w:space="0" w:color="auto"/>
            <w:bottom w:val="none" w:sz="0" w:space="0" w:color="auto"/>
            <w:right w:val="none" w:sz="0" w:space="0" w:color="auto"/>
          </w:divBdr>
        </w:div>
        <w:div w:id="1165244646">
          <w:marLeft w:val="0"/>
          <w:marRight w:val="0"/>
          <w:marTop w:val="0"/>
          <w:marBottom w:val="0"/>
          <w:divBdr>
            <w:top w:val="none" w:sz="0" w:space="0" w:color="auto"/>
            <w:left w:val="none" w:sz="0" w:space="0" w:color="auto"/>
            <w:bottom w:val="none" w:sz="0" w:space="0" w:color="auto"/>
            <w:right w:val="none" w:sz="0" w:space="0" w:color="auto"/>
          </w:divBdr>
          <w:divsChild>
            <w:div w:id="121732023">
              <w:marLeft w:val="0"/>
              <w:marRight w:val="0"/>
              <w:marTop w:val="0"/>
              <w:marBottom w:val="0"/>
              <w:divBdr>
                <w:top w:val="none" w:sz="0" w:space="0" w:color="auto"/>
                <w:left w:val="none" w:sz="0" w:space="0" w:color="auto"/>
                <w:bottom w:val="none" w:sz="0" w:space="0" w:color="auto"/>
                <w:right w:val="none" w:sz="0" w:space="0" w:color="auto"/>
              </w:divBdr>
              <w:divsChild>
                <w:div w:id="1757750014">
                  <w:marLeft w:val="0"/>
                  <w:marRight w:val="0"/>
                  <w:marTop w:val="0"/>
                  <w:marBottom w:val="0"/>
                  <w:divBdr>
                    <w:top w:val="none" w:sz="0" w:space="0" w:color="auto"/>
                    <w:left w:val="none" w:sz="0" w:space="0" w:color="auto"/>
                    <w:bottom w:val="none" w:sz="0" w:space="0" w:color="auto"/>
                    <w:right w:val="none" w:sz="0" w:space="0" w:color="auto"/>
                  </w:divBdr>
                  <w:divsChild>
                    <w:div w:id="916670115">
                      <w:marLeft w:val="0"/>
                      <w:marRight w:val="0"/>
                      <w:marTop w:val="0"/>
                      <w:marBottom w:val="150"/>
                      <w:divBdr>
                        <w:top w:val="none" w:sz="0" w:space="0" w:color="auto"/>
                        <w:left w:val="none" w:sz="0" w:space="0" w:color="auto"/>
                        <w:bottom w:val="none" w:sz="0" w:space="0" w:color="auto"/>
                        <w:right w:val="none" w:sz="0" w:space="0" w:color="auto"/>
                      </w:divBdr>
                      <w:divsChild>
                        <w:div w:id="2051876811">
                          <w:marLeft w:val="0"/>
                          <w:marRight w:val="0"/>
                          <w:marTop w:val="0"/>
                          <w:marBottom w:val="0"/>
                          <w:divBdr>
                            <w:top w:val="none" w:sz="0" w:space="0" w:color="auto"/>
                            <w:left w:val="none" w:sz="0" w:space="0" w:color="auto"/>
                            <w:bottom w:val="none" w:sz="0" w:space="0" w:color="auto"/>
                            <w:right w:val="none" w:sz="0" w:space="0" w:color="auto"/>
                          </w:divBdr>
                          <w:divsChild>
                            <w:div w:id="1752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867807">
      <w:bodyDiv w:val="1"/>
      <w:marLeft w:val="0"/>
      <w:marRight w:val="0"/>
      <w:marTop w:val="0"/>
      <w:marBottom w:val="0"/>
      <w:divBdr>
        <w:top w:val="none" w:sz="0" w:space="0" w:color="auto"/>
        <w:left w:val="none" w:sz="0" w:space="0" w:color="auto"/>
        <w:bottom w:val="none" w:sz="0" w:space="0" w:color="auto"/>
        <w:right w:val="none" w:sz="0" w:space="0" w:color="auto"/>
      </w:divBdr>
    </w:div>
    <w:div w:id="1765374223">
      <w:bodyDiv w:val="1"/>
      <w:marLeft w:val="0"/>
      <w:marRight w:val="0"/>
      <w:marTop w:val="0"/>
      <w:marBottom w:val="0"/>
      <w:divBdr>
        <w:top w:val="none" w:sz="0" w:space="0" w:color="auto"/>
        <w:left w:val="none" w:sz="0" w:space="0" w:color="auto"/>
        <w:bottom w:val="none" w:sz="0" w:space="0" w:color="auto"/>
        <w:right w:val="none" w:sz="0" w:space="0" w:color="auto"/>
      </w:divBdr>
      <w:divsChild>
        <w:div w:id="710231125">
          <w:marLeft w:val="0"/>
          <w:marRight w:val="0"/>
          <w:marTop w:val="0"/>
          <w:marBottom w:val="0"/>
          <w:divBdr>
            <w:top w:val="none" w:sz="0" w:space="0" w:color="auto"/>
            <w:left w:val="none" w:sz="0" w:space="0" w:color="auto"/>
            <w:bottom w:val="none" w:sz="0" w:space="0" w:color="auto"/>
            <w:right w:val="none" w:sz="0" w:space="0" w:color="auto"/>
          </w:divBdr>
        </w:div>
        <w:div w:id="1750689452">
          <w:marLeft w:val="0"/>
          <w:marRight w:val="0"/>
          <w:marTop w:val="0"/>
          <w:marBottom w:val="0"/>
          <w:divBdr>
            <w:top w:val="none" w:sz="0" w:space="0" w:color="auto"/>
            <w:left w:val="none" w:sz="0" w:space="0" w:color="auto"/>
            <w:bottom w:val="none" w:sz="0" w:space="0" w:color="auto"/>
            <w:right w:val="none" w:sz="0" w:space="0" w:color="auto"/>
          </w:divBdr>
          <w:divsChild>
            <w:div w:id="67195846">
              <w:marLeft w:val="0"/>
              <w:marRight w:val="0"/>
              <w:marTop w:val="0"/>
              <w:marBottom w:val="0"/>
              <w:divBdr>
                <w:top w:val="none" w:sz="0" w:space="0" w:color="auto"/>
                <w:left w:val="none" w:sz="0" w:space="0" w:color="auto"/>
                <w:bottom w:val="none" w:sz="0" w:space="0" w:color="auto"/>
                <w:right w:val="none" w:sz="0" w:space="0" w:color="auto"/>
              </w:divBdr>
              <w:divsChild>
                <w:div w:id="1578399175">
                  <w:marLeft w:val="0"/>
                  <w:marRight w:val="0"/>
                  <w:marTop w:val="0"/>
                  <w:marBottom w:val="0"/>
                  <w:divBdr>
                    <w:top w:val="none" w:sz="0" w:space="0" w:color="auto"/>
                    <w:left w:val="none" w:sz="0" w:space="0" w:color="auto"/>
                    <w:bottom w:val="none" w:sz="0" w:space="0" w:color="auto"/>
                    <w:right w:val="none" w:sz="0" w:space="0" w:color="auto"/>
                  </w:divBdr>
                  <w:divsChild>
                    <w:div w:id="1916233207">
                      <w:marLeft w:val="0"/>
                      <w:marRight w:val="0"/>
                      <w:marTop w:val="0"/>
                      <w:marBottom w:val="150"/>
                      <w:divBdr>
                        <w:top w:val="none" w:sz="0" w:space="0" w:color="auto"/>
                        <w:left w:val="none" w:sz="0" w:space="0" w:color="auto"/>
                        <w:bottom w:val="none" w:sz="0" w:space="0" w:color="auto"/>
                        <w:right w:val="none" w:sz="0" w:space="0" w:color="auto"/>
                      </w:divBdr>
                      <w:divsChild>
                        <w:div w:id="2068217377">
                          <w:marLeft w:val="0"/>
                          <w:marRight w:val="0"/>
                          <w:marTop w:val="0"/>
                          <w:marBottom w:val="0"/>
                          <w:divBdr>
                            <w:top w:val="none" w:sz="0" w:space="0" w:color="auto"/>
                            <w:left w:val="none" w:sz="0" w:space="0" w:color="auto"/>
                            <w:bottom w:val="none" w:sz="0" w:space="0" w:color="auto"/>
                            <w:right w:val="none" w:sz="0" w:space="0" w:color="auto"/>
                          </w:divBdr>
                          <w:divsChild>
                            <w:div w:id="1920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5</cp:revision>
  <dcterms:created xsi:type="dcterms:W3CDTF">2017-07-12T19:57:00Z</dcterms:created>
  <dcterms:modified xsi:type="dcterms:W3CDTF">2017-07-12T21:49:00Z</dcterms:modified>
</cp:coreProperties>
</file>